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44742" w14:textId="114324F5" w:rsidR="00FC1535" w:rsidRPr="00FC1535" w:rsidRDefault="00FC1535" w:rsidP="000160FF">
      <w:pPr>
        <w:jc w:val="both"/>
        <w:rPr>
          <w:rStyle w:val="Brak"/>
          <w:rFonts w:ascii="Calibri" w:hAnsi="Calibri" w:cs="Calibri"/>
          <w:sz w:val="20"/>
          <w:szCs w:val="20"/>
        </w:rPr>
      </w:pPr>
      <w:bookmarkStart w:id="0" w:name="_Hlk179980546"/>
      <w:r>
        <w:rPr>
          <w:rStyle w:val="Brak"/>
          <w:rFonts w:ascii="Calibri" w:hAnsi="Calibri" w:cs="Calibri"/>
          <w:sz w:val="20"/>
          <w:szCs w:val="20"/>
        </w:rPr>
        <w:t>KOMUNIKAT</w:t>
      </w:r>
      <w:r w:rsidRPr="00FC1535">
        <w:rPr>
          <w:rStyle w:val="Brak"/>
          <w:rFonts w:ascii="Calibri" w:hAnsi="Calibri" w:cs="Calibri"/>
          <w:sz w:val="20"/>
          <w:szCs w:val="20"/>
        </w:rPr>
        <w:t xml:space="preserve"> PRASOW</w:t>
      </w:r>
      <w:r>
        <w:rPr>
          <w:rStyle w:val="Brak"/>
          <w:rFonts w:ascii="Calibri" w:hAnsi="Calibri" w:cs="Calibri"/>
          <w:sz w:val="20"/>
          <w:szCs w:val="20"/>
        </w:rPr>
        <w:t>Y</w:t>
      </w:r>
    </w:p>
    <w:p w14:paraId="6AAE7688" w14:textId="77777777" w:rsidR="00FC1535" w:rsidRPr="00FC1535" w:rsidRDefault="00FC1535" w:rsidP="000160FF">
      <w:pPr>
        <w:jc w:val="both"/>
        <w:rPr>
          <w:rStyle w:val="Brak"/>
          <w:rFonts w:ascii="Calibri" w:hAnsi="Calibri" w:cs="Calibri"/>
          <w:sz w:val="20"/>
          <w:szCs w:val="20"/>
        </w:rPr>
      </w:pPr>
    </w:p>
    <w:p w14:paraId="42062B27" w14:textId="6EDE596E" w:rsidR="00FC1535" w:rsidRPr="00FC1535" w:rsidRDefault="003E3DC3" w:rsidP="000160FF">
      <w:pPr>
        <w:jc w:val="both"/>
        <w:rPr>
          <w:rFonts w:ascii="Calibri" w:hAnsi="Calibri" w:cs="Calibri"/>
          <w:sz w:val="20"/>
          <w:szCs w:val="20"/>
        </w:rPr>
      </w:pPr>
      <w:r>
        <w:rPr>
          <w:rStyle w:val="Brak"/>
          <w:rFonts w:ascii="Calibri" w:hAnsi="Calibri" w:cs="Calibri"/>
          <w:sz w:val="20"/>
          <w:szCs w:val="20"/>
        </w:rPr>
        <w:t>Ostatnie przygotowania do</w:t>
      </w:r>
      <w:r w:rsidR="00FC1535" w:rsidRPr="00FC1535">
        <w:rPr>
          <w:rStyle w:val="Brak"/>
          <w:rFonts w:ascii="Calibri" w:hAnsi="Calibri" w:cs="Calibri"/>
          <w:sz w:val="20"/>
          <w:szCs w:val="20"/>
        </w:rPr>
        <w:t xml:space="preserve"> </w:t>
      </w:r>
      <w:r w:rsidR="00FC1535" w:rsidRPr="00FC1535">
        <w:rPr>
          <w:rStyle w:val="Brak"/>
          <w:rFonts w:ascii="Calibri" w:eastAsia="Aptos" w:hAnsi="Calibri" w:cs="Calibri"/>
          <w:sz w:val="20"/>
          <w:szCs w:val="20"/>
        </w:rPr>
        <w:t>14. Europejski</w:t>
      </w:r>
      <w:r>
        <w:rPr>
          <w:rStyle w:val="Brak"/>
          <w:rFonts w:ascii="Calibri" w:eastAsia="Aptos" w:hAnsi="Calibri" w:cs="Calibri"/>
          <w:sz w:val="20"/>
          <w:szCs w:val="20"/>
        </w:rPr>
        <w:t>ego</w:t>
      </w:r>
      <w:r w:rsidR="00FC1535" w:rsidRPr="00FC1535">
        <w:rPr>
          <w:rStyle w:val="Brak"/>
          <w:rFonts w:ascii="Calibri" w:eastAsia="Aptos" w:hAnsi="Calibri" w:cs="Calibri"/>
          <w:sz w:val="20"/>
          <w:szCs w:val="20"/>
        </w:rPr>
        <w:t xml:space="preserve"> Kongres</w:t>
      </w:r>
      <w:r>
        <w:rPr>
          <w:rStyle w:val="Brak"/>
          <w:rFonts w:ascii="Calibri" w:eastAsia="Aptos" w:hAnsi="Calibri" w:cs="Calibri"/>
          <w:sz w:val="20"/>
          <w:szCs w:val="20"/>
        </w:rPr>
        <w:t>u</w:t>
      </w:r>
      <w:r w:rsidR="00FC1535" w:rsidRPr="00FC1535">
        <w:rPr>
          <w:rStyle w:val="Brak"/>
          <w:rFonts w:ascii="Calibri" w:eastAsia="Aptos" w:hAnsi="Calibri" w:cs="Calibri"/>
          <w:sz w:val="20"/>
          <w:szCs w:val="20"/>
        </w:rPr>
        <w:t xml:space="preserve"> Małych i Średnich Przedsiębiorstw</w:t>
      </w:r>
      <w:r w:rsidR="00EB3B53">
        <w:rPr>
          <w:rStyle w:val="Brak"/>
          <w:rFonts w:ascii="Calibri" w:eastAsia="Aptos" w:hAnsi="Calibri" w:cs="Calibri"/>
          <w:sz w:val="20"/>
          <w:szCs w:val="20"/>
        </w:rPr>
        <w:t xml:space="preserve"> (</w:t>
      </w:r>
      <w:proofErr w:type="spellStart"/>
      <w:r w:rsidR="00EB3B53">
        <w:rPr>
          <w:rStyle w:val="Brak"/>
          <w:rFonts w:ascii="Calibri" w:hAnsi="Calibri" w:cs="Calibri"/>
          <w:sz w:val="20"/>
          <w:szCs w:val="20"/>
        </w:rPr>
        <w:t>EKMiŚP</w:t>
      </w:r>
      <w:proofErr w:type="spellEnd"/>
      <w:r w:rsidR="00EB3B53">
        <w:rPr>
          <w:rStyle w:val="Brak"/>
          <w:rFonts w:ascii="Calibri" w:hAnsi="Calibri" w:cs="Calibri"/>
          <w:sz w:val="20"/>
          <w:szCs w:val="20"/>
        </w:rPr>
        <w:t>)</w:t>
      </w:r>
    </w:p>
    <w:p w14:paraId="25B108B5" w14:textId="217CCE86" w:rsidR="00E35CC4" w:rsidRPr="00E35CC4" w:rsidRDefault="00FC1535" w:rsidP="000160FF">
      <w:pPr>
        <w:jc w:val="both"/>
        <w:rPr>
          <w:rStyle w:val="Brak"/>
          <w:rFonts w:ascii="Calibri" w:hAnsi="Calibri" w:cs="Calibri"/>
          <w:b/>
          <w:bCs/>
          <w:sz w:val="20"/>
          <w:szCs w:val="20"/>
        </w:rPr>
      </w:pPr>
      <w:r w:rsidRPr="00B00A2A">
        <w:rPr>
          <w:rStyle w:val="Brak"/>
          <w:rFonts w:ascii="Calibri" w:hAnsi="Calibri" w:cs="Calibri"/>
          <w:b/>
          <w:bCs/>
          <w:sz w:val="20"/>
          <w:szCs w:val="20"/>
        </w:rPr>
        <w:t xml:space="preserve">Katowice, </w:t>
      </w:r>
      <w:r w:rsidR="00636921" w:rsidRPr="00B00A2A">
        <w:rPr>
          <w:rStyle w:val="Brak"/>
          <w:rFonts w:ascii="Calibri" w:hAnsi="Calibri" w:cs="Calibri"/>
          <w:b/>
          <w:bCs/>
          <w:sz w:val="20"/>
          <w:szCs w:val="20"/>
        </w:rPr>
        <w:t>2</w:t>
      </w:r>
      <w:r w:rsidR="008D32A2" w:rsidRPr="00B00A2A">
        <w:rPr>
          <w:rStyle w:val="Brak"/>
          <w:rFonts w:ascii="Calibri" w:hAnsi="Calibri" w:cs="Calibri"/>
          <w:b/>
          <w:bCs/>
          <w:sz w:val="20"/>
          <w:szCs w:val="20"/>
        </w:rPr>
        <w:t>5</w:t>
      </w:r>
      <w:r w:rsidRPr="00B00A2A">
        <w:rPr>
          <w:rStyle w:val="Brak"/>
          <w:rFonts w:ascii="Calibri" w:hAnsi="Calibri" w:cs="Calibri"/>
          <w:b/>
          <w:bCs/>
          <w:sz w:val="20"/>
          <w:szCs w:val="20"/>
        </w:rPr>
        <w:t xml:space="preserve"> października 2024 (AP)</w:t>
      </w:r>
      <w:r w:rsidR="001758D8">
        <w:rPr>
          <w:rStyle w:val="Brak"/>
          <w:rFonts w:ascii="Calibri" w:hAnsi="Calibri" w:cs="Calibri"/>
          <w:sz w:val="20"/>
          <w:szCs w:val="20"/>
        </w:rPr>
        <w:t xml:space="preserve"> </w:t>
      </w:r>
      <w:r w:rsidR="003E3DC3">
        <w:rPr>
          <w:rStyle w:val="Brak"/>
          <w:rFonts w:ascii="Calibri" w:hAnsi="Calibri" w:cs="Calibri"/>
          <w:sz w:val="20"/>
          <w:szCs w:val="20"/>
        </w:rPr>
        <w:t>–</w:t>
      </w:r>
      <w:r w:rsidR="00E35CC4" w:rsidRPr="00FC1535">
        <w:rPr>
          <w:rStyle w:val="Brak"/>
          <w:rFonts w:ascii="Calibri" w:hAnsi="Calibri" w:cs="Calibri"/>
          <w:sz w:val="20"/>
          <w:szCs w:val="20"/>
        </w:rPr>
        <w:t xml:space="preserve"> </w:t>
      </w:r>
      <w:r w:rsidR="003E3DC3">
        <w:rPr>
          <w:rStyle w:val="Brak"/>
          <w:rFonts w:ascii="Calibri" w:hAnsi="Calibri" w:cs="Calibri"/>
          <w:sz w:val="20"/>
          <w:szCs w:val="20"/>
        </w:rPr>
        <w:t>Już we wtorek Katowice staną się na dwa dni europejską stolicą sektora Małych</w:t>
      </w:r>
      <w:r w:rsidR="00E54271">
        <w:rPr>
          <w:rStyle w:val="Brak"/>
          <w:rFonts w:ascii="Calibri" w:hAnsi="Calibri" w:cs="Calibri"/>
          <w:sz w:val="20"/>
          <w:szCs w:val="20"/>
        </w:rPr>
        <w:br/>
      </w:r>
      <w:r w:rsidR="003E3DC3">
        <w:rPr>
          <w:rStyle w:val="Brak"/>
          <w:rFonts w:ascii="Calibri" w:hAnsi="Calibri" w:cs="Calibri"/>
          <w:sz w:val="20"/>
          <w:szCs w:val="20"/>
        </w:rPr>
        <w:t>i Średnich Przedsiębiorstw</w:t>
      </w:r>
      <w:r w:rsidR="00E54271">
        <w:rPr>
          <w:rStyle w:val="Brak"/>
          <w:rFonts w:ascii="Calibri" w:hAnsi="Calibri" w:cs="Calibri"/>
          <w:sz w:val="20"/>
          <w:szCs w:val="20"/>
        </w:rPr>
        <w:t xml:space="preserve">. To </w:t>
      </w:r>
      <w:r w:rsidR="00EB3B53">
        <w:rPr>
          <w:rStyle w:val="Brak"/>
          <w:rFonts w:ascii="Calibri" w:hAnsi="Calibri" w:cs="Calibri"/>
          <w:sz w:val="20"/>
          <w:szCs w:val="20"/>
        </w:rPr>
        <w:t>dzięki odbywającemu się w Międzynarodowym Centrum Konferencyjnym</w:t>
      </w:r>
      <w:r w:rsidR="00E54271">
        <w:rPr>
          <w:rStyle w:val="Brak"/>
          <w:rFonts w:ascii="Calibri" w:hAnsi="Calibri" w:cs="Calibri"/>
          <w:sz w:val="20"/>
          <w:szCs w:val="20"/>
        </w:rPr>
        <w:t xml:space="preserve"> </w:t>
      </w:r>
      <w:proofErr w:type="spellStart"/>
      <w:r w:rsidR="00EB3B53">
        <w:rPr>
          <w:rStyle w:val="Brak"/>
          <w:rFonts w:ascii="Calibri" w:hAnsi="Calibri" w:cs="Calibri"/>
          <w:sz w:val="20"/>
          <w:szCs w:val="20"/>
        </w:rPr>
        <w:t>EKMiŚP</w:t>
      </w:r>
      <w:proofErr w:type="spellEnd"/>
      <w:r w:rsidR="00EB3B53">
        <w:rPr>
          <w:rStyle w:val="Brak"/>
          <w:rFonts w:ascii="Calibri" w:hAnsi="Calibri" w:cs="Calibri"/>
          <w:sz w:val="20"/>
          <w:szCs w:val="20"/>
        </w:rPr>
        <w:t>.</w:t>
      </w:r>
      <w:r w:rsidR="003E3DC3">
        <w:rPr>
          <w:rStyle w:val="Brak"/>
          <w:rFonts w:ascii="Calibri" w:hAnsi="Calibri" w:cs="Calibri"/>
          <w:sz w:val="20"/>
          <w:szCs w:val="20"/>
        </w:rPr>
        <w:t xml:space="preserve"> Wydarzeni</w:t>
      </w:r>
      <w:r w:rsidR="00EB3B53">
        <w:rPr>
          <w:rStyle w:val="Brak"/>
          <w:rFonts w:ascii="Calibri" w:hAnsi="Calibri" w:cs="Calibri"/>
          <w:sz w:val="20"/>
          <w:szCs w:val="20"/>
        </w:rPr>
        <w:t>e</w:t>
      </w:r>
      <w:r w:rsidR="003E3DC3">
        <w:rPr>
          <w:rStyle w:val="Brak"/>
          <w:rFonts w:ascii="Calibri" w:hAnsi="Calibri" w:cs="Calibri"/>
          <w:sz w:val="20"/>
          <w:szCs w:val="20"/>
        </w:rPr>
        <w:t xml:space="preserve"> obfituje w ciekawe panele dyskusyjne, podczas których eksperci</w:t>
      </w:r>
      <w:r w:rsidR="00E54271">
        <w:rPr>
          <w:rStyle w:val="Brak"/>
          <w:rFonts w:ascii="Calibri" w:hAnsi="Calibri" w:cs="Calibri"/>
          <w:sz w:val="20"/>
          <w:szCs w:val="20"/>
        </w:rPr>
        <w:t xml:space="preserve"> oraz decydenci </w:t>
      </w:r>
      <w:r w:rsidR="003E3DC3">
        <w:rPr>
          <w:rStyle w:val="Brak"/>
          <w:rFonts w:ascii="Calibri" w:hAnsi="Calibri" w:cs="Calibri"/>
          <w:sz w:val="20"/>
          <w:szCs w:val="20"/>
        </w:rPr>
        <w:t>rozmawiać będą</w:t>
      </w:r>
      <w:r w:rsidR="00E54271">
        <w:rPr>
          <w:rStyle w:val="Brak"/>
          <w:rFonts w:ascii="Calibri" w:hAnsi="Calibri" w:cs="Calibri"/>
          <w:sz w:val="20"/>
          <w:szCs w:val="20"/>
        </w:rPr>
        <w:br/>
      </w:r>
      <w:r w:rsidR="003E3DC3">
        <w:rPr>
          <w:rStyle w:val="Brak"/>
          <w:rFonts w:ascii="Calibri" w:hAnsi="Calibri" w:cs="Calibri"/>
          <w:sz w:val="20"/>
          <w:szCs w:val="20"/>
        </w:rPr>
        <w:t>o perspektywach gospodarczych Polski i Europy, a także szansach i wyzwaniach stojących przed przedsiębiorcami.</w:t>
      </w:r>
    </w:p>
    <w:p w14:paraId="3B30D24B" w14:textId="1498A3A6" w:rsidR="00FC1535" w:rsidRPr="00FC1535" w:rsidRDefault="00B171C1" w:rsidP="000160FF">
      <w:pPr>
        <w:jc w:val="both"/>
        <w:rPr>
          <w:rStyle w:val="Brak"/>
          <w:rFonts w:ascii="Calibri" w:hAnsi="Calibri" w:cs="Calibri"/>
          <w:b/>
          <w:bCs/>
          <w:sz w:val="20"/>
          <w:szCs w:val="20"/>
        </w:rPr>
      </w:pPr>
      <w:r>
        <w:rPr>
          <w:rStyle w:val="Brak"/>
          <w:rFonts w:ascii="Calibri" w:eastAsia="Aptos" w:hAnsi="Calibri" w:cs="Calibri"/>
          <w:b/>
          <w:bCs/>
          <w:sz w:val="20"/>
          <w:szCs w:val="20"/>
        </w:rPr>
        <w:t>Mocny początek</w:t>
      </w:r>
    </w:p>
    <w:p w14:paraId="1D0FD1FC" w14:textId="4DF4265C" w:rsidR="00B171C1" w:rsidRDefault="00B171C1" w:rsidP="00B171C1">
      <w:pPr>
        <w:jc w:val="both"/>
        <w:rPr>
          <w:rFonts w:ascii="Calibri" w:hAnsi="Calibri" w:cs="Calibri"/>
          <w:sz w:val="20"/>
          <w:szCs w:val="20"/>
        </w:rPr>
      </w:pPr>
      <w:r>
        <w:rPr>
          <w:rStyle w:val="Brak"/>
          <w:rFonts w:ascii="Calibri" w:hAnsi="Calibri" w:cs="Calibri"/>
          <w:sz w:val="20"/>
          <w:szCs w:val="20"/>
        </w:rPr>
        <w:t xml:space="preserve">Uroczystej inauguracji tegorocznej edycji kongresu towarzyszyć będą dwa panele wprowadzające. W pierwszym z nich udział wezmą m.in. były Przewodniczący Parlamentu Europejskiego i premier polskiego rządu </w:t>
      </w:r>
      <w:r w:rsidRPr="00B171C1">
        <w:rPr>
          <w:rFonts w:ascii="Calibri" w:hAnsi="Calibri" w:cs="Calibri"/>
          <w:b/>
          <w:bCs/>
          <w:sz w:val="20"/>
          <w:szCs w:val="20"/>
        </w:rPr>
        <w:t>prof. Jerzy Buzek</w:t>
      </w:r>
      <w:r>
        <w:rPr>
          <w:rFonts w:ascii="Calibri" w:hAnsi="Calibri" w:cs="Calibri"/>
          <w:sz w:val="20"/>
          <w:szCs w:val="20"/>
        </w:rPr>
        <w:t xml:space="preserve">, </w:t>
      </w:r>
      <w:r w:rsidRPr="00B171C1">
        <w:rPr>
          <w:rFonts w:ascii="Calibri" w:hAnsi="Calibri" w:cs="Calibri"/>
          <w:sz w:val="20"/>
          <w:szCs w:val="20"/>
        </w:rPr>
        <w:t>Przewodniczący Komisji Przemysłu, Badań Naukowych i Energii</w:t>
      </w:r>
      <w:r>
        <w:rPr>
          <w:rFonts w:ascii="Calibri" w:hAnsi="Calibri" w:cs="Calibri"/>
          <w:sz w:val="20"/>
          <w:szCs w:val="20"/>
        </w:rPr>
        <w:t xml:space="preserve"> </w:t>
      </w:r>
      <w:r w:rsidRPr="00B171C1">
        <w:rPr>
          <w:rFonts w:ascii="Calibri" w:hAnsi="Calibri" w:cs="Calibri"/>
          <w:sz w:val="20"/>
          <w:szCs w:val="20"/>
        </w:rPr>
        <w:t>Parlament</w:t>
      </w:r>
      <w:r>
        <w:rPr>
          <w:rFonts w:ascii="Calibri" w:hAnsi="Calibri" w:cs="Calibri"/>
          <w:sz w:val="20"/>
          <w:szCs w:val="20"/>
        </w:rPr>
        <w:t xml:space="preserve">u </w:t>
      </w:r>
      <w:r w:rsidRPr="00B171C1">
        <w:rPr>
          <w:rFonts w:ascii="Calibri" w:hAnsi="Calibri" w:cs="Calibri"/>
          <w:sz w:val="20"/>
          <w:szCs w:val="20"/>
        </w:rPr>
        <w:t>Europejski</w:t>
      </w:r>
      <w:r>
        <w:rPr>
          <w:rFonts w:ascii="Calibri" w:hAnsi="Calibri" w:cs="Calibri"/>
          <w:sz w:val="20"/>
          <w:szCs w:val="20"/>
        </w:rPr>
        <w:t xml:space="preserve">ego </w:t>
      </w:r>
      <w:r w:rsidRPr="00B171C1">
        <w:rPr>
          <w:rFonts w:ascii="Calibri" w:hAnsi="Calibri" w:cs="Calibri"/>
          <w:b/>
          <w:bCs/>
          <w:sz w:val="20"/>
          <w:szCs w:val="20"/>
        </w:rPr>
        <w:t>Borys Budka</w:t>
      </w:r>
      <w:r w:rsidR="00E54271">
        <w:rPr>
          <w:rFonts w:ascii="Calibri" w:hAnsi="Calibri" w:cs="Calibri"/>
          <w:sz w:val="20"/>
          <w:szCs w:val="20"/>
        </w:rPr>
        <w:t xml:space="preserve"> oraz</w:t>
      </w:r>
      <w:r>
        <w:rPr>
          <w:rFonts w:ascii="Calibri" w:hAnsi="Calibri" w:cs="Calibri"/>
          <w:sz w:val="20"/>
          <w:szCs w:val="20"/>
        </w:rPr>
        <w:t xml:space="preserve"> </w:t>
      </w:r>
      <w:r w:rsidRPr="00B171C1">
        <w:rPr>
          <w:rFonts w:ascii="Calibri" w:hAnsi="Calibri" w:cs="Calibri"/>
          <w:sz w:val="20"/>
          <w:szCs w:val="20"/>
        </w:rPr>
        <w:t>Minister Przemysłu</w:t>
      </w:r>
      <w:r>
        <w:rPr>
          <w:rFonts w:ascii="Calibri" w:hAnsi="Calibri" w:cs="Calibri"/>
          <w:sz w:val="20"/>
          <w:szCs w:val="20"/>
        </w:rPr>
        <w:t xml:space="preserve"> </w:t>
      </w:r>
      <w:r w:rsidRPr="00B171C1">
        <w:rPr>
          <w:rFonts w:ascii="Calibri" w:hAnsi="Calibri" w:cs="Calibri"/>
          <w:b/>
          <w:bCs/>
          <w:sz w:val="20"/>
          <w:szCs w:val="20"/>
        </w:rPr>
        <w:t>Marzena Czarnecka</w:t>
      </w:r>
      <w:r w:rsidR="00B00A2A">
        <w:rPr>
          <w:rFonts w:ascii="Calibri" w:hAnsi="Calibri" w:cs="Calibri"/>
          <w:b/>
          <w:bCs/>
          <w:sz w:val="20"/>
          <w:szCs w:val="20"/>
        </w:rPr>
        <w:t xml:space="preserve">, </w:t>
      </w:r>
      <w:r w:rsidR="00B00A2A" w:rsidRPr="00B00A2A">
        <w:rPr>
          <w:rFonts w:ascii="Calibri" w:hAnsi="Calibri" w:cs="Calibri"/>
          <w:sz w:val="20"/>
          <w:szCs w:val="20"/>
        </w:rPr>
        <w:t>Prezes</w:t>
      </w:r>
      <w:r w:rsidR="00B00A2A">
        <w:rPr>
          <w:rFonts w:ascii="Calibri" w:hAnsi="Calibri" w:cs="Calibri"/>
          <w:sz w:val="20"/>
          <w:szCs w:val="20"/>
        </w:rPr>
        <w:t xml:space="preserve"> Zarządu Agencji Rozwoju Przemysłu </w:t>
      </w:r>
      <w:r w:rsidR="00B00A2A" w:rsidRPr="00B00A2A">
        <w:rPr>
          <w:rFonts w:ascii="Calibri" w:hAnsi="Calibri" w:cs="Calibri"/>
          <w:b/>
          <w:bCs/>
          <w:sz w:val="20"/>
          <w:szCs w:val="20"/>
        </w:rPr>
        <w:t>Michał Dąbrowski</w:t>
      </w:r>
      <w:r w:rsidR="00B00A2A">
        <w:rPr>
          <w:rFonts w:ascii="Calibri" w:hAnsi="Calibri" w:cs="Calibri"/>
          <w:sz w:val="20"/>
          <w:szCs w:val="20"/>
        </w:rPr>
        <w:t xml:space="preserve">, </w:t>
      </w:r>
      <w:r w:rsidR="00B00A2A" w:rsidRPr="00B00A2A">
        <w:rPr>
          <w:rFonts w:ascii="Calibri" w:hAnsi="Calibri" w:cs="Calibri"/>
          <w:sz w:val="20"/>
          <w:szCs w:val="20"/>
        </w:rPr>
        <w:t>Wiceminister</w:t>
      </w:r>
      <w:r w:rsidR="00B00A2A">
        <w:rPr>
          <w:rFonts w:ascii="Calibri" w:hAnsi="Calibri" w:cs="Calibri"/>
          <w:sz w:val="20"/>
          <w:szCs w:val="20"/>
        </w:rPr>
        <w:t xml:space="preserve"> Nauki i Szkolnictwa Wyższego</w:t>
      </w:r>
      <w:r w:rsidR="00B00A2A">
        <w:rPr>
          <w:rFonts w:ascii="Calibri" w:hAnsi="Calibri" w:cs="Calibri"/>
          <w:b/>
          <w:bCs/>
          <w:sz w:val="20"/>
          <w:szCs w:val="20"/>
        </w:rPr>
        <w:t xml:space="preserve"> prof. Dr hab. Inż. Marek Gzik</w:t>
      </w:r>
      <w:r w:rsidR="00B00A2A" w:rsidRPr="00B00A2A">
        <w:rPr>
          <w:rFonts w:ascii="Calibri" w:hAnsi="Calibri" w:cs="Calibri"/>
          <w:sz w:val="20"/>
          <w:szCs w:val="20"/>
        </w:rPr>
        <w:t>,</w:t>
      </w:r>
      <w:r w:rsidR="00B00A2A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B00A2A" w:rsidRPr="00B00A2A">
        <w:rPr>
          <w:rFonts w:ascii="Calibri" w:hAnsi="Calibri" w:cs="Calibri"/>
          <w:sz w:val="20"/>
          <w:szCs w:val="20"/>
        </w:rPr>
        <w:t xml:space="preserve">współzałożyciel firmy </w:t>
      </w:r>
      <w:proofErr w:type="spellStart"/>
      <w:r w:rsidR="00B00A2A" w:rsidRPr="00B00A2A">
        <w:rPr>
          <w:rFonts w:ascii="Calibri" w:hAnsi="Calibri" w:cs="Calibri"/>
          <w:sz w:val="20"/>
          <w:szCs w:val="20"/>
        </w:rPr>
        <w:t>Booksy</w:t>
      </w:r>
      <w:proofErr w:type="spellEnd"/>
      <w:r w:rsidR="00B00A2A" w:rsidRPr="00B00A2A">
        <w:rPr>
          <w:rFonts w:ascii="Calibri" w:hAnsi="Calibri" w:cs="Calibri"/>
          <w:sz w:val="20"/>
          <w:szCs w:val="20"/>
        </w:rPr>
        <w:t>, uważanej za polskiego jednorożca,</w:t>
      </w:r>
      <w:r w:rsidR="00B00A2A">
        <w:rPr>
          <w:rFonts w:ascii="Calibri" w:hAnsi="Calibri" w:cs="Calibri"/>
          <w:b/>
          <w:bCs/>
          <w:sz w:val="20"/>
          <w:szCs w:val="20"/>
        </w:rPr>
        <w:t xml:space="preserve"> Konrad Howard</w:t>
      </w:r>
      <w:r w:rsidR="00B00A2A">
        <w:rPr>
          <w:rFonts w:ascii="Calibri" w:hAnsi="Calibri" w:cs="Calibri"/>
          <w:sz w:val="20"/>
          <w:szCs w:val="20"/>
        </w:rPr>
        <w:t>, a także założycielka i przewodnicząca</w:t>
      </w:r>
      <w:r w:rsidR="00B00A2A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B00A2A" w:rsidRPr="00B00A2A">
        <w:rPr>
          <w:rFonts w:ascii="Calibri" w:hAnsi="Calibri" w:cs="Calibri"/>
          <w:sz w:val="20"/>
          <w:szCs w:val="20"/>
        </w:rPr>
        <w:t xml:space="preserve">Rady </w:t>
      </w:r>
      <w:r w:rsidR="00B00A2A">
        <w:rPr>
          <w:rFonts w:ascii="Calibri" w:hAnsi="Calibri" w:cs="Calibri"/>
          <w:sz w:val="20"/>
          <w:szCs w:val="20"/>
        </w:rPr>
        <w:t xml:space="preserve">Fundacji Kulczyk Foundation, </w:t>
      </w:r>
      <w:r w:rsidR="00B00A2A" w:rsidRPr="00B00A2A">
        <w:rPr>
          <w:rFonts w:ascii="Calibri" w:hAnsi="Calibri" w:cs="Calibri"/>
          <w:b/>
          <w:bCs/>
          <w:sz w:val="20"/>
          <w:szCs w:val="20"/>
        </w:rPr>
        <w:t>Dominika Kulczyk</w:t>
      </w:r>
      <w:r>
        <w:rPr>
          <w:rFonts w:ascii="Calibri" w:hAnsi="Calibri" w:cs="Calibri"/>
          <w:sz w:val="20"/>
          <w:szCs w:val="20"/>
        </w:rPr>
        <w:t>.</w:t>
      </w:r>
      <w:r w:rsidR="00B00A2A">
        <w:rPr>
          <w:rFonts w:ascii="Calibri" w:hAnsi="Calibri" w:cs="Calibri"/>
          <w:sz w:val="20"/>
          <w:szCs w:val="20"/>
        </w:rPr>
        <w:t xml:space="preserve"> </w:t>
      </w:r>
      <w:r w:rsidR="00750A7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50A73">
        <w:rPr>
          <w:rFonts w:ascii="Calibri" w:hAnsi="Calibri" w:cs="Calibri"/>
          <w:sz w:val="20"/>
          <w:szCs w:val="20"/>
        </w:rPr>
        <w:t>Paneliści</w:t>
      </w:r>
      <w:proofErr w:type="spellEnd"/>
      <w:r w:rsidR="00E54271">
        <w:rPr>
          <w:rFonts w:ascii="Calibri" w:hAnsi="Calibri" w:cs="Calibri"/>
          <w:sz w:val="20"/>
          <w:szCs w:val="20"/>
        </w:rPr>
        <w:t xml:space="preserve"> wyjaśnią </w:t>
      </w:r>
      <w:r w:rsidR="00750A73">
        <w:rPr>
          <w:rFonts w:ascii="Calibri" w:hAnsi="Calibri" w:cs="Calibri"/>
          <w:sz w:val="20"/>
          <w:szCs w:val="20"/>
        </w:rPr>
        <w:t>jak wykorzystując myślenie globalne, móc skutecznie kształtować przyszłość z perspektywy regionów, miast i firm, szczególnie na przykładzie przechodzącego transformację Śląska.</w:t>
      </w:r>
    </w:p>
    <w:p w14:paraId="3B3E46A4" w14:textId="707673E2" w:rsidR="00B171C1" w:rsidRPr="00B171C1" w:rsidRDefault="00B171C1" w:rsidP="00B171C1">
      <w:pPr>
        <w:jc w:val="both"/>
        <w:rPr>
          <w:rStyle w:val="Brak"/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 drugim panelu wprowadzającym perspektywę unijną nakreślą decydenci ze strony ważnych</w:t>
      </w:r>
      <w:r w:rsidR="00670CE1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wspólnotowych instytucji:</w:t>
      </w:r>
      <w:r w:rsidRPr="00B171C1">
        <w:rPr>
          <w:rFonts w:ascii="Calibri" w:hAnsi="Calibri" w:cs="Calibri"/>
          <w:sz w:val="20"/>
          <w:szCs w:val="20"/>
        </w:rPr>
        <w:t xml:space="preserve"> Przewodnicząca Komisji Zatrudnienia i Spraw Socjalnych Parlamentu Europejskiego</w:t>
      </w:r>
      <w:r>
        <w:rPr>
          <w:rFonts w:ascii="Calibri" w:hAnsi="Calibri" w:cs="Calibri"/>
          <w:sz w:val="20"/>
          <w:szCs w:val="20"/>
        </w:rPr>
        <w:t xml:space="preserve"> </w:t>
      </w:r>
      <w:r w:rsidRPr="00EB3B53">
        <w:rPr>
          <w:rFonts w:ascii="Calibri" w:hAnsi="Calibri" w:cs="Calibri"/>
          <w:b/>
          <w:bCs/>
          <w:sz w:val="20"/>
          <w:szCs w:val="20"/>
        </w:rPr>
        <w:t>Li Andersson</w:t>
      </w:r>
      <w:r>
        <w:rPr>
          <w:rFonts w:ascii="Calibri" w:hAnsi="Calibri" w:cs="Calibri"/>
          <w:sz w:val="20"/>
          <w:szCs w:val="20"/>
        </w:rPr>
        <w:t xml:space="preserve"> oraz </w:t>
      </w:r>
      <w:r w:rsidRPr="00B171C1">
        <w:rPr>
          <w:rFonts w:ascii="Calibri" w:hAnsi="Calibri" w:cs="Calibri"/>
          <w:sz w:val="20"/>
          <w:szCs w:val="20"/>
        </w:rPr>
        <w:t>Dyrektor Generalny</w:t>
      </w:r>
      <w:r>
        <w:rPr>
          <w:rFonts w:ascii="Calibri" w:hAnsi="Calibri" w:cs="Calibri"/>
          <w:sz w:val="20"/>
          <w:szCs w:val="20"/>
        </w:rPr>
        <w:t xml:space="preserve"> </w:t>
      </w:r>
      <w:r w:rsidRPr="00B171C1">
        <w:rPr>
          <w:rFonts w:ascii="Calibri" w:hAnsi="Calibri" w:cs="Calibri"/>
          <w:sz w:val="20"/>
          <w:szCs w:val="20"/>
        </w:rPr>
        <w:t>K</w:t>
      </w:r>
      <w:r>
        <w:rPr>
          <w:rFonts w:ascii="Calibri" w:hAnsi="Calibri" w:cs="Calibri"/>
          <w:sz w:val="20"/>
          <w:szCs w:val="20"/>
        </w:rPr>
        <w:t xml:space="preserve">omisji </w:t>
      </w:r>
      <w:r w:rsidRPr="00B171C1"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z w:val="20"/>
          <w:szCs w:val="20"/>
        </w:rPr>
        <w:t>uropejskiej</w:t>
      </w:r>
      <w:r w:rsidRPr="00B171C1">
        <w:rPr>
          <w:rFonts w:ascii="Calibri" w:hAnsi="Calibri" w:cs="Calibri"/>
          <w:sz w:val="20"/>
          <w:szCs w:val="20"/>
        </w:rPr>
        <w:t xml:space="preserve"> ds. Zatrudnienia, Spraw Społecznych i Włączenia Społeczneg</w:t>
      </w:r>
      <w:r>
        <w:rPr>
          <w:rFonts w:ascii="Calibri" w:hAnsi="Calibri" w:cs="Calibri"/>
          <w:sz w:val="20"/>
          <w:szCs w:val="20"/>
        </w:rPr>
        <w:t xml:space="preserve">o </w:t>
      </w:r>
      <w:r w:rsidRPr="00B171C1">
        <w:rPr>
          <w:rFonts w:ascii="Calibri" w:hAnsi="Calibri" w:cs="Calibri"/>
          <w:b/>
          <w:bCs/>
          <w:sz w:val="20"/>
          <w:szCs w:val="20"/>
        </w:rPr>
        <w:t xml:space="preserve">Mario </w:t>
      </w:r>
      <w:proofErr w:type="spellStart"/>
      <w:r w:rsidRPr="00B171C1">
        <w:rPr>
          <w:rFonts w:ascii="Calibri" w:hAnsi="Calibri" w:cs="Calibri"/>
          <w:b/>
          <w:bCs/>
          <w:sz w:val="20"/>
          <w:szCs w:val="20"/>
        </w:rPr>
        <w:t>Nava</w:t>
      </w:r>
      <w:proofErr w:type="spellEnd"/>
      <w:r w:rsidR="00B00A2A">
        <w:rPr>
          <w:rFonts w:ascii="Calibri" w:hAnsi="Calibri" w:cs="Calibri"/>
          <w:b/>
          <w:bCs/>
          <w:sz w:val="20"/>
          <w:szCs w:val="20"/>
        </w:rPr>
        <w:t>,</w:t>
      </w:r>
      <w:r w:rsidR="00B00A2A" w:rsidRPr="00B00A2A">
        <w:rPr>
          <w:rFonts w:ascii="Calibri" w:hAnsi="Calibri" w:cs="Calibri"/>
          <w:sz w:val="20"/>
          <w:szCs w:val="20"/>
        </w:rPr>
        <w:t xml:space="preserve"> a także</w:t>
      </w:r>
      <w:r w:rsidR="00B00A2A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B00A2A" w:rsidRPr="00B00A2A">
        <w:rPr>
          <w:rFonts w:ascii="Calibri" w:hAnsi="Calibri" w:cs="Calibri"/>
          <w:sz w:val="20"/>
          <w:szCs w:val="20"/>
        </w:rPr>
        <w:t>Prezydent Łodzi, Członkini Europejskiego Komitetu Regionów i Rady Unii Metropolii Polskich</w:t>
      </w:r>
      <w:r w:rsidR="00B00A2A">
        <w:rPr>
          <w:rFonts w:ascii="Calibri" w:hAnsi="Calibri" w:cs="Calibri"/>
          <w:sz w:val="20"/>
          <w:szCs w:val="20"/>
        </w:rPr>
        <w:t xml:space="preserve">, </w:t>
      </w:r>
      <w:r w:rsidR="00B00A2A" w:rsidRPr="00217CA5">
        <w:rPr>
          <w:rFonts w:ascii="Calibri" w:hAnsi="Calibri" w:cs="Calibri"/>
          <w:b/>
          <w:bCs/>
          <w:sz w:val="20"/>
          <w:szCs w:val="20"/>
        </w:rPr>
        <w:t>Hanna Zdanowska</w:t>
      </w:r>
      <w:r w:rsidR="00B00A2A">
        <w:rPr>
          <w:rFonts w:ascii="Calibri" w:hAnsi="Calibri" w:cs="Calibri"/>
          <w:sz w:val="20"/>
          <w:szCs w:val="20"/>
        </w:rPr>
        <w:t>.</w:t>
      </w:r>
      <w:r w:rsidR="00750A73">
        <w:rPr>
          <w:rFonts w:ascii="Calibri" w:hAnsi="Calibri" w:cs="Calibri"/>
          <w:sz w:val="20"/>
          <w:szCs w:val="20"/>
        </w:rPr>
        <w:t xml:space="preserve"> Dyskusja ta będzie dotyczyć przemian zachodzących na polskim i europejskim rynku pracy.</w:t>
      </w:r>
    </w:p>
    <w:p w14:paraId="7EB3791C" w14:textId="3FD9FEB3" w:rsidR="00ED6F7A" w:rsidRPr="00ED6F7A" w:rsidRDefault="00ED6F7A" w:rsidP="000160FF">
      <w:pPr>
        <w:jc w:val="both"/>
        <w:rPr>
          <w:rStyle w:val="Brak"/>
          <w:rFonts w:ascii="Calibri" w:hAnsi="Calibri" w:cs="Calibri"/>
          <w:b/>
          <w:bCs/>
          <w:sz w:val="20"/>
          <w:szCs w:val="20"/>
        </w:rPr>
      </w:pPr>
      <w:r>
        <w:rPr>
          <w:rStyle w:val="Brak"/>
          <w:rFonts w:ascii="Calibri" w:eastAsia="Aptos" w:hAnsi="Calibri" w:cs="Calibri"/>
          <w:b/>
          <w:bCs/>
          <w:sz w:val="20"/>
          <w:szCs w:val="20"/>
        </w:rPr>
        <w:t>Wojna, bezpieczeństwo i globalizacja a kwestie gospodarcze</w:t>
      </w:r>
    </w:p>
    <w:p w14:paraId="655855DE" w14:textId="203E7C80" w:rsidR="00ED6F7A" w:rsidRDefault="00ED6F7A" w:rsidP="000160FF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</w:t>
      </w:r>
      <w:r w:rsidRPr="00ED6F7A">
        <w:rPr>
          <w:rFonts w:ascii="Calibri" w:hAnsi="Calibri" w:cs="Calibri"/>
          <w:sz w:val="20"/>
          <w:szCs w:val="20"/>
        </w:rPr>
        <w:t>ezpieczeństwo łańcuchów dostaw w kontekście globalnych kryzysów</w:t>
      </w:r>
      <w:r>
        <w:rPr>
          <w:rFonts w:ascii="Calibri" w:hAnsi="Calibri" w:cs="Calibri"/>
          <w:sz w:val="20"/>
          <w:szCs w:val="20"/>
        </w:rPr>
        <w:t xml:space="preserve"> czy r</w:t>
      </w:r>
      <w:r w:rsidRPr="00ED6F7A">
        <w:rPr>
          <w:rFonts w:ascii="Calibri" w:hAnsi="Calibri" w:cs="Calibri"/>
          <w:sz w:val="20"/>
          <w:szCs w:val="20"/>
        </w:rPr>
        <w:t>ola obronności i współpracy wojskowej</w:t>
      </w:r>
      <w:r w:rsidR="00E54271">
        <w:rPr>
          <w:rFonts w:ascii="Calibri" w:hAnsi="Calibri" w:cs="Calibri"/>
          <w:sz w:val="20"/>
          <w:szCs w:val="20"/>
        </w:rPr>
        <w:br/>
      </w:r>
      <w:r w:rsidRPr="00ED6F7A">
        <w:rPr>
          <w:rFonts w:ascii="Calibri" w:hAnsi="Calibri" w:cs="Calibri"/>
          <w:sz w:val="20"/>
          <w:szCs w:val="20"/>
        </w:rPr>
        <w:t>w kształtowaniu nowych procesów gospodarczych</w:t>
      </w:r>
      <w:r>
        <w:rPr>
          <w:rFonts w:ascii="Calibri" w:hAnsi="Calibri" w:cs="Calibri"/>
          <w:sz w:val="20"/>
          <w:szCs w:val="20"/>
        </w:rPr>
        <w:t xml:space="preserve"> – to tylko niektóre zagadnienia, o których rozmawiać będą m.in. </w:t>
      </w:r>
      <w:r w:rsidRPr="00ED6F7A">
        <w:rPr>
          <w:rFonts w:ascii="Calibri" w:hAnsi="Calibri" w:cs="Calibri"/>
          <w:b/>
          <w:bCs/>
          <w:sz w:val="20"/>
          <w:szCs w:val="20"/>
        </w:rPr>
        <w:t>generał Waldemar Skrzypczak</w:t>
      </w:r>
      <w:r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ED6F7A">
        <w:rPr>
          <w:rFonts w:ascii="Calibri" w:hAnsi="Calibri" w:cs="Calibri"/>
          <w:sz w:val="20"/>
          <w:szCs w:val="20"/>
        </w:rPr>
        <w:t>Kierownik Katedry Nauk o Bezpieczeństwie</w:t>
      </w:r>
      <w:r>
        <w:rPr>
          <w:rFonts w:ascii="Calibri" w:hAnsi="Calibri" w:cs="Calibri"/>
          <w:sz w:val="20"/>
          <w:szCs w:val="20"/>
        </w:rPr>
        <w:t xml:space="preserve"> </w:t>
      </w:r>
      <w:r w:rsidRPr="00ED6F7A">
        <w:rPr>
          <w:rFonts w:ascii="Calibri" w:hAnsi="Calibri" w:cs="Calibri"/>
          <w:sz w:val="20"/>
          <w:szCs w:val="20"/>
        </w:rPr>
        <w:t>Akademi</w:t>
      </w:r>
      <w:r>
        <w:rPr>
          <w:rFonts w:ascii="Calibri" w:hAnsi="Calibri" w:cs="Calibri"/>
          <w:sz w:val="20"/>
          <w:szCs w:val="20"/>
        </w:rPr>
        <w:t>i</w:t>
      </w:r>
      <w:r w:rsidRPr="00ED6F7A">
        <w:rPr>
          <w:rFonts w:ascii="Calibri" w:hAnsi="Calibri" w:cs="Calibri"/>
          <w:sz w:val="20"/>
          <w:szCs w:val="20"/>
        </w:rPr>
        <w:t xml:space="preserve"> WSB</w:t>
      </w:r>
      <w:r>
        <w:rPr>
          <w:rFonts w:ascii="Calibri" w:hAnsi="Calibri" w:cs="Calibri"/>
          <w:sz w:val="20"/>
          <w:szCs w:val="20"/>
        </w:rPr>
        <w:t xml:space="preserve"> </w:t>
      </w:r>
      <w:r w:rsidRPr="00ED6F7A">
        <w:rPr>
          <w:rFonts w:ascii="Calibri" w:hAnsi="Calibri" w:cs="Calibri"/>
          <w:b/>
          <w:bCs/>
          <w:sz w:val="20"/>
          <w:szCs w:val="20"/>
        </w:rPr>
        <w:t>dr hab. Paulina Polko, prof. AWSB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ED6F7A">
        <w:rPr>
          <w:rFonts w:ascii="Calibri" w:hAnsi="Calibri" w:cs="Calibri"/>
          <w:sz w:val="20"/>
          <w:szCs w:val="20"/>
        </w:rPr>
        <w:t>czy</w:t>
      </w:r>
      <w:r>
        <w:rPr>
          <w:rFonts w:ascii="Calibri" w:hAnsi="Calibri" w:cs="Calibri"/>
          <w:sz w:val="20"/>
          <w:szCs w:val="20"/>
        </w:rPr>
        <w:t xml:space="preserve"> </w:t>
      </w:r>
      <w:r w:rsidRPr="00ED6F7A">
        <w:rPr>
          <w:rFonts w:ascii="Calibri" w:hAnsi="Calibri" w:cs="Calibri"/>
          <w:sz w:val="20"/>
          <w:szCs w:val="20"/>
        </w:rPr>
        <w:t>Marszałek Województwa Śląskiego</w:t>
      </w:r>
      <w:r>
        <w:rPr>
          <w:rFonts w:ascii="Calibri" w:hAnsi="Calibri" w:cs="Calibri"/>
          <w:sz w:val="20"/>
          <w:szCs w:val="20"/>
        </w:rPr>
        <w:t xml:space="preserve"> </w:t>
      </w:r>
      <w:r w:rsidRPr="00E54271">
        <w:rPr>
          <w:rFonts w:ascii="Calibri" w:hAnsi="Calibri" w:cs="Calibri"/>
          <w:b/>
          <w:bCs/>
          <w:sz w:val="20"/>
          <w:szCs w:val="20"/>
        </w:rPr>
        <w:t xml:space="preserve">Wojciech </w:t>
      </w:r>
      <w:proofErr w:type="spellStart"/>
      <w:r w:rsidRPr="00E54271">
        <w:rPr>
          <w:rFonts w:ascii="Calibri" w:hAnsi="Calibri" w:cs="Calibri"/>
          <w:b/>
          <w:bCs/>
          <w:sz w:val="20"/>
          <w:szCs w:val="20"/>
        </w:rPr>
        <w:t>Saługa</w:t>
      </w:r>
      <w:proofErr w:type="spellEnd"/>
      <w:r>
        <w:rPr>
          <w:rFonts w:ascii="Calibri" w:hAnsi="Calibri" w:cs="Calibri"/>
          <w:sz w:val="20"/>
          <w:szCs w:val="20"/>
        </w:rPr>
        <w:t>. Panel pn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ED6F7A">
        <w:rPr>
          <w:rFonts w:ascii="Calibri" w:hAnsi="Calibri" w:cs="Calibri"/>
          <w:sz w:val="20"/>
          <w:szCs w:val="20"/>
        </w:rPr>
        <w:t>„Po pierwsze bezpieczeństwo – nowa wizja Europy i procesów gospodarczych</w:t>
      </w:r>
      <w:r>
        <w:rPr>
          <w:rFonts w:ascii="Calibri" w:hAnsi="Calibri" w:cs="Calibri"/>
          <w:sz w:val="20"/>
          <w:szCs w:val="20"/>
        </w:rPr>
        <w:t>” (wt. 11:30, Sala Konferencyjna 24).</w:t>
      </w:r>
    </w:p>
    <w:p w14:paraId="72CAC96D" w14:textId="55881661" w:rsidR="00ED6F7A" w:rsidRPr="00AC2CF8" w:rsidRDefault="00ED6F7A" w:rsidP="000160FF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Natomiast o prognozach gospodarczych na 2025 rok i towarzyszących globalizacji </w:t>
      </w:r>
      <w:r w:rsidR="00E54271">
        <w:rPr>
          <w:rFonts w:ascii="Calibri" w:hAnsi="Calibri" w:cs="Calibri"/>
          <w:sz w:val="20"/>
          <w:szCs w:val="20"/>
        </w:rPr>
        <w:t>przemianach</w:t>
      </w:r>
      <w:r>
        <w:rPr>
          <w:rFonts w:ascii="Calibri" w:hAnsi="Calibri" w:cs="Calibri"/>
          <w:sz w:val="20"/>
          <w:szCs w:val="20"/>
        </w:rPr>
        <w:t xml:space="preserve"> rozmawiać będą uczestnicy panelu pn</w:t>
      </w:r>
      <w:r w:rsidRPr="00ED6F7A">
        <w:rPr>
          <w:rFonts w:ascii="Calibri" w:hAnsi="Calibri" w:cs="Calibri"/>
          <w:sz w:val="20"/>
          <w:szCs w:val="20"/>
        </w:rPr>
        <w:t>. „Trendy we współczesnej gospodarce światowej: współpraca, przepływy kapitałowe, transfer technologii oraz nowe wyzwania globalizacji”</w:t>
      </w:r>
      <w:r w:rsidR="00AC2CF8">
        <w:rPr>
          <w:rFonts w:ascii="Calibri" w:hAnsi="Calibri" w:cs="Calibri"/>
          <w:sz w:val="20"/>
          <w:szCs w:val="20"/>
        </w:rPr>
        <w:t xml:space="preserve"> (wt. 11:30 Sala Konferencyjna 24)</w:t>
      </w:r>
      <w:r>
        <w:rPr>
          <w:rFonts w:ascii="Calibri" w:hAnsi="Calibri" w:cs="Calibri"/>
          <w:sz w:val="20"/>
          <w:szCs w:val="20"/>
        </w:rPr>
        <w:t>, wśród których znajdą się</w:t>
      </w:r>
      <w:r w:rsidR="00AC2CF8">
        <w:rPr>
          <w:rFonts w:ascii="Calibri" w:hAnsi="Calibri" w:cs="Calibri"/>
          <w:sz w:val="20"/>
          <w:szCs w:val="20"/>
        </w:rPr>
        <w:t xml:space="preserve"> m.in.: </w:t>
      </w:r>
      <w:r w:rsidR="00AC2CF8" w:rsidRPr="00AC2CF8">
        <w:rPr>
          <w:rFonts w:ascii="Calibri" w:hAnsi="Calibri" w:cs="Calibri"/>
          <w:sz w:val="20"/>
          <w:szCs w:val="20"/>
        </w:rPr>
        <w:t>Wiceprezes Polsko-Amerykańskiej Izby Handlowej Florydy i Ameryki, Inc.</w:t>
      </w:r>
      <w:r w:rsidR="00AC2CF8">
        <w:rPr>
          <w:rFonts w:ascii="Calibri" w:hAnsi="Calibri" w:cs="Calibri"/>
          <w:sz w:val="20"/>
          <w:szCs w:val="20"/>
        </w:rPr>
        <w:t xml:space="preserve"> </w:t>
      </w:r>
      <w:r w:rsidR="00E54271">
        <w:rPr>
          <w:rFonts w:ascii="Calibri" w:hAnsi="Calibri" w:cs="Calibri"/>
          <w:sz w:val="20"/>
          <w:szCs w:val="20"/>
        </w:rPr>
        <w:t xml:space="preserve">i </w:t>
      </w:r>
      <w:r w:rsidR="00AC2CF8">
        <w:rPr>
          <w:rFonts w:ascii="Calibri" w:hAnsi="Calibri" w:cs="Calibri"/>
          <w:sz w:val="20"/>
          <w:szCs w:val="20"/>
        </w:rPr>
        <w:t>przedstawicielka</w:t>
      </w:r>
      <w:r w:rsidR="00AC2CF8" w:rsidRPr="00AC2CF8">
        <w:rPr>
          <w:rFonts w:ascii="Calibri" w:hAnsi="Calibri" w:cs="Calibri"/>
          <w:sz w:val="20"/>
          <w:szCs w:val="20"/>
        </w:rPr>
        <w:t xml:space="preserve"> Federacja Izb Gospodarczych Europy Środkowo-Wschodniej</w:t>
      </w:r>
      <w:r w:rsidR="00AC2CF8">
        <w:rPr>
          <w:rFonts w:ascii="Calibri" w:hAnsi="Calibri" w:cs="Calibri"/>
          <w:sz w:val="20"/>
          <w:szCs w:val="20"/>
        </w:rPr>
        <w:t xml:space="preserve"> </w:t>
      </w:r>
      <w:r w:rsidR="00AC2CF8" w:rsidRPr="00AC2CF8">
        <w:rPr>
          <w:rFonts w:ascii="Calibri" w:hAnsi="Calibri" w:cs="Calibri"/>
          <w:b/>
          <w:bCs/>
          <w:sz w:val="20"/>
          <w:szCs w:val="20"/>
        </w:rPr>
        <w:t xml:space="preserve">Jadwiga </w:t>
      </w:r>
      <w:proofErr w:type="spellStart"/>
      <w:r w:rsidR="00AC2CF8" w:rsidRPr="00AC2CF8">
        <w:rPr>
          <w:rFonts w:ascii="Calibri" w:hAnsi="Calibri" w:cs="Calibri"/>
          <w:b/>
          <w:bCs/>
          <w:sz w:val="20"/>
          <w:szCs w:val="20"/>
        </w:rPr>
        <w:t>Stoklosa</w:t>
      </w:r>
      <w:proofErr w:type="spellEnd"/>
      <w:r w:rsidR="00AC2CF8">
        <w:rPr>
          <w:rFonts w:ascii="Calibri" w:hAnsi="Calibri" w:cs="Calibri"/>
          <w:sz w:val="20"/>
          <w:szCs w:val="20"/>
        </w:rPr>
        <w:t xml:space="preserve"> oraz </w:t>
      </w:r>
      <w:r w:rsidR="00AC2CF8" w:rsidRPr="00AC2CF8">
        <w:rPr>
          <w:rFonts w:ascii="Calibri" w:hAnsi="Calibri" w:cs="Calibri"/>
          <w:sz w:val="20"/>
          <w:szCs w:val="20"/>
        </w:rPr>
        <w:t>Członek Zarządu Bank</w:t>
      </w:r>
      <w:r w:rsidR="00AC2CF8">
        <w:rPr>
          <w:rFonts w:ascii="Calibri" w:hAnsi="Calibri" w:cs="Calibri"/>
          <w:sz w:val="20"/>
          <w:szCs w:val="20"/>
        </w:rPr>
        <w:t xml:space="preserve">u </w:t>
      </w:r>
      <w:r w:rsidR="00AC2CF8" w:rsidRPr="00AC2CF8">
        <w:rPr>
          <w:rFonts w:ascii="Calibri" w:hAnsi="Calibri" w:cs="Calibri"/>
          <w:sz w:val="20"/>
          <w:szCs w:val="20"/>
        </w:rPr>
        <w:t>Gospodarstwa Krajowego</w:t>
      </w:r>
      <w:r w:rsidR="00AC2CF8">
        <w:rPr>
          <w:rFonts w:ascii="Calibri" w:hAnsi="Calibri" w:cs="Calibri"/>
          <w:sz w:val="20"/>
          <w:szCs w:val="20"/>
        </w:rPr>
        <w:t xml:space="preserve"> </w:t>
      </w:r>
      <w:r w:rsidR="00AC2CF8" w:rsidRPr="00AC2CF8">
        <w:rPr>
          <w:rFonts w:ascii="Calibri" w:hAnsi="Calibri" w:cs="Calibri"/>
          <w:b/>
          <w:bCs/>
          <w:sz w:val="20"/>
          <w:szCs w:val="20"/>
        </w:rPr>
        <w:t>Leszek Stypułkowski</w:t>
      </w:r>
      <w:r w:rsidR="00AC2CF8">
        <w:rPr>
          <w:rFonts w:ascii="Calibri" w:hAnsi="Calibri" w:cs="Calibri"/>
          <w:sz w:val="20"/>
          <w:szCs w:val="20"/>
        </w:rPr>
        <w:t>.</w:t>
      </w:r>
    </w:p>
    <w:p w14:paraId="7454FA8F" w14:textId="2E148C55" w:rsidR="00FC1535" w:rsidRPr="00FC1535" w:rsidRDefault="00D00BEE" w:rsidP="000160FF">
      <w:pPr>
        <w:jc w:val="both"/>
        <w:rPr>
          <w:rStyle w:val="Brak"/>
          <w:rFonts w:ascii="Calibri" w:hAnsi="Calibri" w:cs="Calibri"/>
          <w:b/>
          <w:bCs/>
          <w:sz w:val="20"/>
          <w:szCs w:val="20"/>
        </w:rPr>
      </w:pPr>
      <w:r>
        <w:rPr>
          <w:rStyle w:val="Brak"/>
          <w:rFonts w:ascii="Calibri" w:eastAsia="Aptos" w:hAnsi="Calibri" w:cs="Calibri"/>
          <w:b/>
          <w:bCs/>
          <w:sz w:val="20"/>
          <w:szCs w:val="20"/>
        </w:rPr>
        <w:t>Człowiek w procesie przemian</w:t>
      </w:r>
    </w:p>
    <w:p w14:paraId="35087621" w14:textId="6BDC4FDC" w:rsidR="00D00BEE" w:rsidRDefault="00D00BEE" w:rsidP="00D00BEE">
      <w:pPr>
        <w:jc w:val="both"/>
        <w:rPr>
          <w:rFonts w:ascii="Calibri" w:hAnsi="Calibri" w:cs="Calibri"/>
          <w:sz w:val="20"/>
          <w:szCs w:val="20"/>
        </w:rPr>
      </w:pPr>
      <w:r>
        <w:rPr>
          <w:rStyle w:val="Brak"/>
          <w:rFonts w:ascii="Calibri" w:hAnsi="Calibri" w:cs="Calibri"/>
          <w:sz w:val="20"/>
          <w:szCs w:val="20"/>
        </w:rPr>
        <w:t>O wpływie transformacji i dynamicznie zachodzących zmian w zakresie nowych technologii na</w:t>
      </w:r>
      <w:r w:rsidR="00E54271">
        <w:rPr>
          <w:rStyle w:val="Brak"/>
          <w:rFonts w:ascii="Calibri" w:hAnsi="Calibri" w:cs="Calibri"/>
          <w:sz w:val="20"/>
          <w:szCs w:val="20"/>
        </w:rPr>
        <w:t xml:space="preserve"> </w:t>
      </w:r>
      <w:r>
        <w:rPr>
          <w:rStyle w:val="Brak"/>
          <w:rFonts w:ascii="Calibri" w:hAnsi="Calibri" w:cs="Calibri"/>
          <w:sz w:val="20"/>
          <w:szCs w:val="20"/>
        </w:rPr>
        <w:t>pracowników rozmawiać będą uczestnicy panelu pn. „</w:t>
      </w:r>
      <w:r w:rsidRPr="00D00BEE">
        <w:rPr>
          <w:rFonts w:ascii="Calibri" w:hAnsi="Calibri" w:cs="Calibri"/>
          <w:b/>
          <w:bCs/>
          <w:sz w:val="20"/>
          <w:szCs w:val="20"/>
        </w:rPr>
        <w:t>Człowiek w obliczu transformacji</w:t>
      </w:r>
      <w:r>
        <w:rPr>
          <w:rFonts w:ascii="Calibri" w:hAnsi="Calibri" w:cs="Calibri"/>
          <w:b/>
          <w:bCs/>
          <w:sz w:val="20"/>
          <w:szCs w:val="20"/>
        </w:rPr>
        <w:t>”</w:t>
      </w:r>
      <w:r>
        <w:rPr>
          <w:rFonts w:ascii="Calibri" w:hAnsi="Calibri" w:cs="Calibri"/>
          <w:sz w:val="20"/>
          <w:szCs w:val="20"/>
        </w:rPr>
        <w:t>, wśród których będą m.in.: p</w:t>
      </w:r>
      <w:r w:rsidRPr="00D00BEE">
        <w:rPr>
          <w:rFonts w:ascii="Calibri" w:hAnsi="Calibri" w:cs="Calibri"/>
          <w:sz w:val="20"/>
          <w:szCs w:val="20"/>
        </w:rPr>
        <w:t>sycholog biznesu</w:t>
      </w:r>
      <w:r>
        <w:rPr>
          <w:rFonts w:ascii="Calibri" w:hAnsi="Calibri" w:cs="Calibri"/>
          <w:sz w:val="20"/>
          <w:szCs w:val="20"/>
        </w:rPr>
        <w:t xml:space="preserve"> i</w:t>
      </w:r>
      <w:r w:rsidRPr="00D00BEE">
        <w:rPr>
          <w:rFonts w:ascii="Calibri" w:hAnsi="Calibri" w:cs="Calibri"/>
          <w:sz w:val="20"/>
          <w:szCs w:val="20"/>
        </w:rPr>
        <w:t xml:space="preserve"> profesor Politechniki Śląski</w:t>
      </w:r>
      <w:r>
        <w:rPr>
          <w:rFonts w:ascii="Calibri" w:hAnsi="Calibri" w:cs="Calibri"/>
          <w:sz w:val="20"/>
          <w:szCs w:val="20"/>
        </w:rPr>
        <w:t xml:space="preserve"> </w:t>
      </w:r>
      <w:r w:rsidRPr="00EB3B53">
        <w:rPr>
          <w:rFonts w:ascii="Calibri" w:hAnsi="Calibri" w:cs="Calibri"/>
          <w:b/>
          <w:bCs/>
          <w:sz w:val="20"/>
          <w:szCs w:val="20"/>
        </w:rPr>
        <w:t>dr hab. Małgorzata Dobrowolska</w:t>
      </w:r>
      <w:r>
        <w:rPr>
          <w:rFonts w:ascii="Calibri" w:hAnsi="Calibri" w:cs="Calibri"/>
          <w:sz w:val="20"/>
          <w:szCs w:val="20"/>
        </w:rPr>
        <w:t xml:space="preserve"> oraz p</w:t>
      </w:r>
      <w:r w:rsidRPr="00D00BEE">
        <w:rPr>
          <w:rFonts w:ascii="Calibri" w:hAnsi="Calibri" w:cs="Calibri"/>
          <w:sz w:val="20"/>
          <w:szCs w:val="20"/>
        </w:rPr>
        <w:t>sycholog,</w:t>
      </w:r>
      <w:r>
        <w:rPr>
          <w:rFonts w:ascii="Calibri" w:hAnsi="Calibri" w:cs="Calibri"/>
          <w:sz w:val="20"/>
          <w:szCs w:val="20"/>
        </w:rPr>
        <w:t xml:space="preserve"> </w:t>
      </w:r>
      <w:r w:rsidRPr="00D00BEE">
        <w:rPr>
          <w:rFonts w:ascii="Calibri" w:hAnsi="Calibri" w:cs="Calibri"/>
          <w:sz w:val="20"/>
          <w:szCs w:val="20"/>
        </w:rPr>
        <w:t>psychoterapeuta</w:t>
      </w:r>
      <w:r>
        <w:rPr>
          <w:rFonts w:ascii="Calibri" w:hAnsi="Calibri" w:cs="Calibri"/>
          <w:sz w:val="20"/>
          <w:szCs w:val="20"/>
        </w:rPr>
        <w:t xml:space="preserve"> i </w:t>
      </w:r>
      <w:r w:rsidRPr="00D00BEE">
        <w:rPr>
          <w:rFonts w:ascii="Calibri" w:hAnsi="Calibri" w:cs="Calibri"/>
          <w:sz w:val="20"/>
          <w:szCs w:val="20"/>
        </w:rPr>
        <w:t>posłanka na Sejm</w:t>
      </w:r>
      <w:r>
        <w:rPr>
          <w:rFonts w:ascii="Calibri" w:hAnsi="Calibri" w:cs="Calibri"/>
          <w:sz w:val="20"/>
          <w:szCs w:val="20"/>
        </w:rPr>
        <w:t xml:space="preserve"> RP </w:t>
      </w:r>
      <w:r w:rsidRPr="00EB3B53">
        <w:rPr>
          <w:rFonts w:ascii="Calibri" w:hAnsi="Calibri" w:cs="Calibri"/>
          <w:b/>
          <w:bCs/>
          <w:sz w:val="20"/>
          <w:szCs w:val="20"/>
        </w:rPr>
        <w:t>Urszula Koszutska</w:t>
      </w:r>
      <w:r>
        <w:rPr>
          <w:rFonts w:ascii="Calibri" w:hAnsi="Calibri" w:cs="Calibri"/>
          <w:sz w:val="20"/>
          <w:szCs w:val="20"/>
        </w:rPr>
        <w:t xml:space="preserve"> (wt. 13:30 Sala Balowa B).</w:t>
      </w:r>
    </w:p>
    <w:p w14:paraId="3AB2E41D" w14:textId="2258179B" w:rsidR="00E54271" w:rsidRPr="00E54271" w:rsidRDefault="00EB3B53" w:rsidP="00E54271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Czy i w jaki sposób sztuczna inteligencja może wpłynąć na nasz rynek pracy – na to pytanie odpowiedzą uczestnicy panelu pn. </w:t>
      </w:r>
      <w:r w:rsidRPr="00EB3B53">
        <w:rPr>
          <w:rFonts w:ascii="Calibri" w:hAnsi="Calibri" w:cs="Calibri"/>
          <w:sz w:val="20"/>
          <w:szCs w:val="20"/>
        </w:rPr>
        <w:t>”Śląski rynek pracy – nowe wyzwania” (</w:t>
      </w:r>
      <w:proofErr w:type="spellStart"/>
      <w:r w:rsidRPr="00EB3B53">
        <w:rPr>
          <w:rFonts w:ascii="Calibri" w:hAnsi="Calibri" w:cs="Calibri"/>
          <w:sz w:val="20"/>
          <w:szCs w:val="20"/>
        </w:rPr>
        <w:t>śr</w:t>
      </w:r>
      <w:proofErr w:type="spellEnd"/>
      <w:r w:rsidRPr="00EB3B53">
        <w:rPr>
          <w:rFonts w:ascii="Calibri" w:hAnsi="Calibri" w:cs="Calibri"/>
          <w:sz w:val="20"/>
          <w:szCs w:val="20"/>
        </w:rPr>
        <w:t xml:space="preserve"> 9:30 Sala Balowa C)</w:t>
      </w:r>
      <w:r>
        <w:rPr>
          <w:rFonts w:ascii="Calibri" w:hAnsi="Calibri" w:cs="Calibri"/>
          <w:sz w:val="20"/>
          <w:szCs w:val="20"/>
        </w:rPr>
        <w:t xml:space="preserve">, w tym m.in.: </w:t>
      </w:r>
      <w:r w:rsidRPr="00EB3B53">
        <w:rPr>
          <w:rFonts w:ascii="Calibri" w:hAnsi="Calibri" w:cs="Calibri"/>
          <w:sz w:val="20"/>
          <w:szCs w:val="20"/>
        </w:rPr>
        <w:t>Dyrektorka Departamentu Rynku Pracy</w:t>
      </w:r>
      <w:r w:rsidR="00E54271">
        <w:rPr>
          <w:rFonts w:ascii="Calibri" w:hAnsi="Calibri" w:cs="Calibri"/>
          <w:sz w:val="20"/>
          <w:szCs w:val="20"/>
        </w:rPr>
        <w:br/>
      </w:r>
      <w:r w:rsidRPr="00EB3B53">
        <w:rPr>
          <w:rFonts w:ascii="Calibri" w:hAnsi="Calibri" w:cs="Calibri"/>
          <w:sz w:val="20"/>
          <w:szCs w:val="20"/>
        </w:rPr>
        <w:t>w Ministerstwie Rodziny</w:t>
      </w:r>
      <w:r>
        <w:rPr>
          <w:rFonts w:ascii="Calibri" w:hAnsi="Calibri" w:cs="Calibri"/>
          <w:sz w:val="20"/>
          <w:szCs w:val="20"/>
        </w:rPr>
        <w:t xml:space="preserve">, </w:t>
      </w:r>
      <w:r w:rsidRPr="00EB3B53">
        <w:rPr>
          <w:rFonts w:ascii="Calibri" w:hAnsi="Calibri" w:cs="Calibri"/>
          <w:sz w:val="20"/>
          <w:szCs w:val="20"/>
        </w:rPr>
        <w:t>Pracy i Polityki Społecznej</w:t>
      </w:r>
      <w:r>
        <w:rPr>
          <w:rFonts w:ascii="Calibri" w:hAnsi="Calibri" w:cs="Calibri"/>
          <w:sz w:val="20"/>
          <w:szCs w:val="20"/>
        </w:rPr>
        <w:t xml:space="preserve"> </w:t>
      </w:r>
      <w:r w:rsidRPr="00EB3B53">
        <w:rPr>
          <w:rFonts w:ascii="Calibri" w:hAnsi="Calibri" w:cs="Calibri"/>
          <w:b/>
          <w:bCs/>
          <w:sz w:val="20"/>
          <w:szCs w:val="20"/>
        </w:rPr>
        <w:t xml:space="preserve">dr hab. Ewa </w:t>
      </w:r>
      <w:proofErr w:type="spellStart"/>
      <w:r w:rsidRPr="00EB3B53">
        <w:rPr>
          <w:rFonts w:ascii="Calibri" w:hAnsi="Calibri" w:cs="Calibri"/>
          <w:b/>
          <w:bCs/>
          <w:sz w:val="20"/>
          <w:szCs w:val="20"/>
        </w:rPr>
        <w:t>Flaszyńska</w:t>
      </w:r>
      <w:proofErr w:type="spellEnd"/>
      <w:r w:rsidRPr="00EB3B53"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z w:val="20"/>
          <w:szCs w:val="20"/>
        </w:rPr>
        <w:t xml:space="preserve"> </w:t>
      </w:r>
      <w:r w:rsidRPr="00EB3B53">
        <w:rPr>
          <w:rFonts w:ascii="Calibri" w:hAnsi="Calibri" w:cs="Calibri"/>
          <w:sz w:val="20"/>
          <w:szCs w:val="20"/>
        </w:rPr>
        <w:t>Dyrektor Wojewódzkiego Urzędu Pracy</w:t>
      </w:r>
      <w:r w:rsidR="00E54271">
        <w:rPr>
          <w:rFonts w:ascii="Calibri" w:hAnsi="Calibri" w:cs="Calibri"/>
          <w:sz w:val="20"/>
          <w:szCs w:val="20"/>
        </w:rPr>
        <w:br/>
      </w:r>
      <w:r w:rsidRPr="00EB3B53">
        <w:rPr>
          <w:rFonts w:ascii="Calibri" w:hAnsi="Calibri" w:cs="Calibri"/>
          <w:sz w:val="20"/>
          <w:szCs w:val="20"/>
        </w:rPr>
        <w:t>w Katowicach</w:t>
      </w:r>
      <w:r>
        <w:rPr>
          <w:rFonts w:ascii="Calibri" w:hAnsi="Calibri" w:cs="Calibri"/>
          <w:sz w:val="20"/>
          <w:szCs w:val="20"/>
        </w:rPr>
        <w:t xml:space="preserve"> </w:t>
      </w:r>
      <w:r w:rsidRPr="00EB3B53">
        <w:rPr>
          <w:rFonts w:ascii="Calibri" w:hAnsi="Calibri" w:cs="Calibri"/>
          <w:b/>
          <w:bCs/>
          <w:sz w:val="20"/>
          <w:szCs w:val="20"/>
        </w:rPr>
        <w:t>Grzegorz Sikorski</w:t>
      </w:r>
      <w:r>
        <w:rPr>
          <w:rFonts w:ascii="Calibri" w:hAnsi="Calibri" w:cs="Calibri"/>
          <w:sz w:val="20"/>
          <w:szCs w:val="20"/>
        </w:rPr>
        <w:t xml:space="preserve"> oraz</w:t>
      </w:r>
      <w:r w:rsidRPr="00EB3B53">
        <w:rPr>
          <w:rFonts w:ascii="Calibri" w:hAnsi="Calibri" w:cs="Calibri"/>
          <w:sz w:val="20"/>
          <w:szCs w:val="20"/>
        </w:rPr>
        <w:t xml:space="preserve"> Prezes Związku Rzemiosła Polskiego</w:t>
      </w:r>
      <w:r>
        <w:rPr>
          <w:rFonts w:ascii="Calibri" w:hAnsi="Calibri" w:cs="Calibri"/>
          <w:sz w:val="20"/>
          <w:szCs w:val="20"/>
        </w:rPr>
        <w:t xml:space="preserve"> i </w:t>
      </w:r>
      <w:r w:rsidRPr="00EB3B53">
        <w:rPr>
          <w:rFonts w:ascii="Calibri" w:hAnsi="Calibri" w:cs="Calibri"/>
          <w:sz w:val="20"/>
          <w:szCs w:val="20"/>
        </w:rPr>
        <w:t>Prezes Zarządu Izby Rzemieślniczej oraz Małej i Średniej Przedsiębiorczości w Katowicach</w:t>
      </w:r>
      <w:r>
        <w:rPr>
          <w:rFonts w:ascii="Calibri" w:hAnsi="Calibri" w:cs="Calibri"/>
          <w:sz w:val="20"/>
          <w:szCs w:val="20"/>
        </w:rPr>
        <w:t xml:space="preserve"> </w:t>
      </w:r>
      <w:r w:rsidRPr="00EB3B53">
        <w:rPr>
          <w:rFonts w:ascii="Calibri" w:hAnsi="Calibri" w:cs="Calibri"/>
          <w:b/>
          <w:bCs/>
          <w:sz w:val="20"/>
          <w:szCs w:val="20"/>
        </w:rPr>
        <w:t>prof. dr hab. Jan Klimek</w:t>
      </w:r>
      <w:r w:rsidR="00AC2CF8">
        <w:rPr>
          <w:rFonts w:ascii="Calibri" w:hAnsi="Calibri" w:cs="Calibri"/>
          <w:b/>
          <w:bCs/>
          <w:sz w:val="20"/>
          <w:szCs w:val="20"/>
        </w:rPr>
        <w:t>.</w:t>
      </w:r>
    </w:p>
    <w:p w14:paraId="2D19327E" w14:textId="77B2FFDC" w:rsidR="00E54271" w:rsidRPr="00AC2CF8" w:rsidRDefault="00E54271" w:rsidP="00D00BEE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t>Dzięki wprowadzeniu nowoczesnych rozwiązań skorzystają również mieszkańcy miast. W dyskusji o koncepcji Smart City</w:t>
      </w:r>
      <w:r>
        <w:rPr>
          <w:rFonts w:ascii="Calibri" w:hAnsi="Calibri" w:cs="Calibri"/>
          <w:sz w:val="20"/>
          <w:szCs w:val="20"/>
        </w:rPr>
        <w:br/>
        <w:t xml:space="preserve">i sposobach na jej realizację głos zabiorą m.in.: prezydent Gliwic </w:t>
      </w:r>
      <w:r w:rsidRPr="00EB3B53">
        <w:rPr>
          <w:rFonts w:ascii="Calibri" w:hAnsi="Calibri" w:cs="Calibri"/>
          <w:b/>
          <w:bCs/>
          <w:sz w:val="20"/>
          <w:szCs w:val="20"/>
        </w:rPr>
        <w:t>Katarzyna Kuczyńska-Budka</w:t>
      </w:r>
      <w:r>
        <w:rPr>
          <w:rFonts w:ascii="Calibri" w:hAnsi="Calibri" w:cs="Calibri"/>
          <w:sz w:val="20"/>
          <w:szCs w:val="20"/>
        </w:rPr>
        <w:t xml:space="preserve">, prezydent Sosnowca </w:t>
      </w:r>
      <w:r w:rsidRPr="00EB3B53">
        <w:rPr>
          <w:rFonts w:ascii="Calibri" w:hAnsi="Calibri" w:cs="Calibri"/>
          <w:b/>
          <w:bCs/>
          <w:sz w:val="20"/>
          <w:szCs w:val="20"/>
        </w:rPr>
        <w:t>Arkadiusz Chęciński</w:t>
      </w:r>
      <w:r>
        <w:rPr>
          <w:rFonts w:ascii="Calibri" w:hAnsi="Calibri" w:cs="Calibri"/>
          <w:sz w:val="20"/>
          <w:szCs w:val="20"/>
        </w:rPr>
        <w:t xml:space="preserve"> oraz w</w:t>
      </w:r>
      <w:r w:rsidRPr="00D00BEE">
        <w:rPr>
          <w:rFonts w:ascii="Calibri" w:hAnsi="Calibri" w:cs="Calibri"/>
          <w:sz w:val="20"/>
          <w:szCs w:val="20"/>
        </w:rPr>
        <w:t>iceprezes</w:t>
      </w:r>
      <w:r>
        <w:rPr>
          <w:rFonts w:ascii="Calibri" w:hAnsi="Calibri" w:cs="Calibri"/>
          <w:sz w:val="20"/>
          <w:szCs w:val="20"/>
        </w:rPr>
        <w:t xml:space="preserve"> </w:t>
      </w:r>
      <w:r w:rsidRPr="00D00BEE">
        <w:rPr>
          <w:rFonts w:ascii="Calibri" w:hAnsi="Calibri" w:cs="Calibri"/>
          <w:sz w:val="20"/>
          <w:szCs w:val="20"/>
        </w:rPr>
        <w:t>Katowick</w:t>
      </w:r>
      <w:r>
        <w:rPr>
          <w:rFonts w:ascii="Calibri" w:hAnsi="Calibri" w:cs="Calibri"/>
          <w:sz w:val="20"/>
          <w:szCs w:val="20"/>
        </w:rPr>
        <w:t>iej</w:t>
      </w:r>
      <w:r w:rsidRPr="00D00BEE">
        <w:rPr>
          <w:rFonts w:ascii="Calibri" w:hAnsi="Calibri" w:cs="Calibri"/>
          <w:sz w:val="20"/>
          <w:szCs w:val="20"/>
        </w:rPr>
        <w:t xml:space="preserve"> Specjaln</w:t>
      </w:r>
      <w:r>
        <w:rPr>
          <w:rFonts w:ascii="Calibri" w:hAnsi="Calibri" w:cs="Calibri"/>
          <w:sz w:val="20"/>
          <w:szCs w:val="20"/>
        </w:rPr>
        <w:t xml:space="preserve">ej </w:t>
      </w:r>
      <w:r w:rsidRPr="00D00BEE">
        <w:rPr>
          <w:rFonts w:ascii="Calibri" w:hAnsi="Calibri" w:cs="Calibri"/>
          <w:sz w:val="20"/>
          <w:szCs w:val="20"/>
        </w:rPr>
        <w:t>Stref</w:t>
      </w:r>
      <w:r>
        <w:rPr>
          <w:rFonts w:ascii="Calibri" w:hAnsi="Calibri" w:cs="Calibri"/>
          <w:sz w:val="20"/>
          <w:szCs w:val="20"/>
        </w:rPr>
        <w:t>y</w:t>
      </w:r>
      <w:r w:rsidRPr="00D00BEE">
        <w:rPr>
          <w:rFonts w:ascii="Calibri" w:hAnsi="Calibri" w:cs="Calibri"/>
          <w:sz w:val="20"/>
          <w:szCs w:val="20"/>
        </w:rPr>
        <w:t xml:space="preserve"> Ekonomiczn</w:t>
      </w:r>
      <w:r>
        <w:rPr>
          <w:rFonts w:ascii="Calibri" w:hAnsi="Calibri" w:cs="Calibri"/>
          <w:sz w:val="20"/>
          <w:szCs w:val="20"/>
        </w:rPr>
        <w:t>ej</w:t>
      </w:r>
      <w:r w:rsidRPr="00D00BEE">
        <w:rPr>
          <w:rFonts w:ascii="Calibri" w:hAnsi="Calibri" w:cs="Calibri"/>
          <w:sz w:val="20"/>
          <w:szCs w:val="20"/>
        </w:rPr>
        <w:t xml:space="preserve"> S</w:t>
      </w:r>
      <w:r>
        <w:rPr>
          <w:rFonts w:ascii="Calibri" w:hAnsi="Calibri" w:cs="Calibri"/>
          <w:sz w:val="20"/>
          <w:szCs w:val="20"/>
        </w:rPr>
        <w:t xml:space="preserve">.A. </w:t>
      </w:r>
      <w:r w:rsidRPr="00EB3B53">
        <w:rPr>
          <w:rFonts w:ascii="Calibri" w:hAnsi="Calibri" w:cs="Calibri"/>
          <w:b/>
          <w:bCs/>
          <w:sz w:val="20"/>
          <w:szCs w:val="20"/>
        </w:rPr>
        <w:t>Ewa Lipka</w:t>
      </w:r>
      <w:r>
        <w:rPr>
          <w:rFonts w:ascii="Calibri" w:hAnsi="Calibri" w:cs="Calibri"/>
          <w:sz w:val="20"/>
          <w:szCs w:val="20"/>
        </w:rPr>
        <w:t>.</w:t>
      </w:r>
    </w:p>
    <w:p w14:paraId="4D80BD78" w14:textId="0E1951B2" w:rsidR="00AC2CF8" w:rsidRDefault="00AC2CF8" w:rsidP="00D00BEE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Kobiecy punkt widzenia</w:t>
      </w:r>
    </w:p>
    <w:p w14:paraId="6E99C68B" w14:textId="488093D2" w:rsidR="00AC2CF8" w:rsidRPr="00E54271" w:rsidRDefault="00AC2CF8" w:rsidP="00AC2CF8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Na stanowiskach kierowniczych w biznesie przybywa kobiet. „</w:t>
      </w:r>
      <w:proofErr w:type="spellStart"/>
      <w:r w:rsidRPr="00AC2CF8">
        <w:rPr>
          <w:rFonts w:ascii="Calibri" w:hAnsi="Calibri" w:cs="Calibri"/>
          <w:sz w:val="20"/>
          <w:szCs w:val="20"/>
        </w:rPr>
        <w:t>Sisterhood</w:t>
      </w:r>
      <w:proofErr w:type="spellEnd"/>
      <w:r w:rsidRPr="00AC2CF8">
        <w:rPr>
          <w:rFonts w:ascii="Calibri" w:hAnsi="Calibri" w:cs="Calibri"/>
          <w:sz w:val="20"/>
          <w:szCs w:val="20"/>
        </w:rPr>
        <w:t xml:space="preserve"> w biznesie – wymiar współpracy przedsiębiorczych kobiet</w:t>
      </w:r>
      <w:r>
        <w:rPr>
          <w:rFonts w:ascii="Calibri" w:hAnsi="Calibri" w:cs="Calibri"/>
          <w:sz w:val="20"/>
          <w:szCs w:val="20"/>
        </w:rPr>
        <w:t>” (wt. 15:30 Sala Konferencyjna 25) – to panel, podczas którego poruszone zostaną takie kwestie jak b</w:t>
      </w:r>
      <w:r w:rsidRPr="00AC2CF8">
        <w:rPr>
          <w:rFonts w:ascii="Calibri" w:hAnsi="Calibri" w:cs="Calibri"/>
          <w:sz w:val="20"/>
          <w:szCs w:val="20"/>
        </w:rPr>
        <w:t>udowanie sieci biznesowych kobiet na rynku międzynarodowym</w:t>
      </w:r>
      <w:r>
        <w:rPr>
          <w:rFonts w:ascii="Calibri" w:hAnsi="Calibri" w:cs="Calibri"/>
          <w:sz w:val="20"/>
          <w:szCs w:val="20"/>
        </w:rPr>
        <w:t xml:space="preserve"> czy wyzwania kobiet w biznesie. Dyskutować będą m.in.: </w:t>
      </w:r>
      <w:r w:rsidRPr="00AC2CF8">
        <w:rPr>
          <w:rFonts w:ascii="Calibri" w:hAnsi="Calibri" w:cs="Calibri"/>
          <w:sz w:val="20"/>
          <w:szCs w:val="20"/>
        </w:rPr>
        <w:t>Dyrektor Centrum Bankowości Przedsiębiorstw PKO Banku Polskiego</w:t>
      </w:r>
      <w:r>
        <w:rPr>
          <w:rFonts w:ascii="Calibri" w:hAnsi="Calibri" w:cs="Calibri"/>
          <w:sz w:val="20"/>
          <w:szCs w:val="20"/>
        </w:rPr>
        <w:t xml:space="preserve"> </w:t>
      </w:r>
      <w:r w:rsidRPr="00E54271">
        <w:rPr>
          <w:rFonts w:ascii="Calibri" w:hAnsi="Calibri" w:cs="Calibri"/>
          <w:b/>
          <w:bCs/>
          <w:sz w:val="20"/>
          <w:szCs w:val="20"/>
        </w:rPr>
        <w:t>Monika Woźniak</w:t>
      </w:r>
      <w:r>
        <w:rPr>
          <w:rFonts w:ascii="Calibri" w:hAnsi="Calibri" w:cs="Calibri"/>
          <w:sz w:val="20"/>
          <w:szCs w:val="20"/>
        </w:rPr>
        <w:t xml:space="preserve"> oraz </w:t>
      </w:r>
      <w:r w:rsidR="00E54271" w:rsidRPr="00E54271">
        <w:rPr>
          <w:rFonts w:ascii="Calibri" w:hAnsi="Calibri" w:cs="Calibri"/>
          <w:sz w:val="20"/>
          <w:szCs w:val="20"/>
        </w:rPr>
        <w:t xml:space="preserve">liderka LinkedIn Poland </w:t>
      </w:r>
      <w:proofErr w:type="spellStart"/>
      <w:r w:rsidR="00E54271" w:rsidRPr="00E54271">
        <w:rPr>
          <w:rFonts w:ascii="Calibri" w:hAnsi="Calibri" w:cs="Calibri"/>
          <w:sz w:val="20"/>
          <w:szCs w:val="20"/>
        </w:rPr>
        <w:t>Women</w:t>
      </w:r>
      <w:proofErr w:type="spellEnd"/>
      <w:r w:rsidR="00E54271">
        <w:rPr>
          <w:rFonts w:ascii="Calibri" w:hAnsi="Calibri" w:cs="Calibri"/>
          <w:sz w:val="20"/>
          <w:szCs w:val="20"/>
        </w:rPr>
        <w:t xml:space="preserve"> </w:t>
      </w:r>
      <w:r w:rsidR="00E54271" w:rsidRPr="00E54271">
        <w:rPr>
          <w:rFonts w:ascii="Calibri" w:hAnsi="Calibri" w:cs="Calibri"/>
          <w:b/>
          <w:bCs/>
          <w:sz w:val="20"/>
          <w:szCs w:val="20"/>
        </w:rPr>
        <w:t>Anna Strumińska</w:t>
      </w:r>
      <w:r w:rsidR="00E54271">
        <w:rPr>
          <w:rFonts w:ascii="Calibri" w:hAnsi="Calibri" w:cs="Calibri"/>
          <w:sz w:val="20"/>
          <w:szCs w:val="20"/>
        </w:rPr>
        <w:t>.</w:t>
      </w:r>
    </w:p>
    <w:p w14:paraId="42D9665F" w14:textId="3C55FB5D" w:rsidR="00EB3B53" w:rsidRPr="00E54271" w:rsidRDefault="00AC2CF8" w:rsidP="001758D8">
      <w:pPr>
        <w:jc w:val="both"/>
        <w:rPr>
          <w:rStyle w:val="Brak"/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Kobiecość w biznesie jest siłą czy słabością? Na to i inne pytania odpowiedzą podczas panelu pn. „</w:t>
      </w:r>
      <w:r w:rsidRPr="00AC2CF8">
        <w:rPr>
          <w:rFonts w:ascii="Calibri" w:hAnsi="Calibri" w:cs="Calibri"/>
          <w:sz w:val="20"/>
          <w:szCs w:val="20"/>
        </w:rPr>
        <w:t>Biznes i klasa – kobiecy punkt widzenia</w:t>
      </w:r>
      <w:r>
        <w:rPr>
          <w:rFonts w:ascii="Calibri" w:hAnsi="Calibri" w:cs="Calibri"/>
          <w:sz w:val="20"/>
          <w:szCs w:val="20"/>
        </w:rPr>
        <w:t xml:space="preserve">. </w:t>
      </w:r>
      <w:r w:rsidRPr="00AC2CF8">
        <w:rPr>
          <w:rFonts w:ascii="Calibri" w:hAnsi="Calibri" w:cs="Calibri"/>
          <w:sz w:val="20"/>
          <w:szCs w:val="20"/>
        </w:rPr>
        <w:t>Wspólnie dla Kobiet</w:t>
      </w:r>
      <w:r>
        <w:rPr>
          <w:rFonts w:ascii="Calibri" w:hAnsi="Calibri" w:cs="Calibri"/>
          <w:sz w:val="20"/>
          <w:szCs w:val="20"/>
        </w:rPr>
        <w:t xml:space="preserve">” (wt. 15:30 Sala Konferencyjna 24) m.in. </w:t>
      </w:r>
      <w:r w:rsidRPr="00AC2CF8">
        <w:rPr>
          <w:rFonts w:ascii="Calibri" w:hAnsi="Calibri" w:cs="Calibri"/>
          <w:sz w:val="20"/>
          <w:szCs w:val="20"/>
        </w:rPr>
        <w:t xml:space="preserve">przedsiębiorca, wizjoner i założyciel </w:t>
      </w:r>
      <w:proofErr w:type="spellStart"/>
      <w:r w:rsidRPr="00AC2CF8">
        <w:rPr>
          <w:rFonts w:ascii="Calibri" w:hAnsi="Calibri" w:cs="Calibri"/>
          <w:sz w:val="20"/>
          <w:szCs w:val="20"/>
        </w:rPr>
        <w:t>BetaMed</w:t>
      </w:r>
      <w:proofErr w:type="spellEnd"/>
      <w:r w:rsidRPr="00AC2CF8">
        <w:rPr>
          <w:rFonts w:ascii="Calibri" w:hAnsi="Calibri" w:cs="Calibri"/>
          <w:sz w:val="20"/>
          <w:szCs w:val="20"/>
        </w:rPr>
        <w:t xml:space="preserve"> S.A.</w:t>
      </w:r>
      <w:r>
        <w:rPr>
          <w:rFonts w:ascii="Calibri" w:hAnsi="Calibri" w:cs="Calibri"/>
          <w:sz w:val="20"/>
          <w:szCs w:val="20"/>
        </w:rPr>
        <w:t xml:space="preserve"> </w:t>
      </w:r>
      <w:r w:rsidRPr="00AC2CF8">
        <w:rPr>
          <w:rFonts w:ascii="Calibri" w:hAnsi="Calibri" w:cs="Calibri"/>
          <w:b/>
          <w:bCs/>
          <w:sz w:val="20"/>
          <w:szCs w:val="20"/>
        </w:rPr>
        <w:t>Beata Drzazga</w:t>
      </w:r>
      <w:r>
        <w:rPr>
          <w:rFonts w:ascii="Calibri" w:hAnsi="Calibri" w:cs="Calibri"/>
          <w:sz w:val="20"/>
          <w:szCs w:val="20"/>
        </w:rPr>
        <w:t xml:space="preserve"> oraz </w:t>
      </w:r>
      <w:r w:rsidRPr="00AC2CF8">
        <w:rPr>
          <w:rFonts w:ascii="Calibri" w:hAnsi="Calibri" w:cs="Calibri"/>
          <w:sz w:val="20"/>
          <w:szCs w:val="20"/>
        </w:rPr>
        <w:t>Prezes Fundacji „Śląskie Anioły”</w:t>
      </w:r>
      <w:r>
        <w:rPr>
          <w:rFonts w:ascii="Calibri" w:hAnsi="Calibri" w:cs="Calibri"/>
          <w:sz w:val="20"/>
          <w:szCs w:val="20"/>
        </w:rPr>
        <w:t xml:space="preserve"> </w:t>
      </w:r>
      <w:r w:rsidRPr="00AC2CF8">
        <w:rPr>
          <w:rFonts w:ascii="Calibri" w:hAnsi="Calibri" w:cs="Calibri"/>
          <w:b/>
          <w:bCs/>
          <w:sz w:val="20"/>
          <w:szCs w:val="20"/>
        </w:rPr>
        <w:t>Beata Twardowska</w:t>
      </w:r>
      <w:r>
        <w:rPr>
          <w:rFonts w:ascii="Calibri" w:hAnsi="Calibri" w:cs="Calibri"/>
          <w:sz w:val="20"/>
          <w:szCs w:val="20"/>
        </w:rPr>
        <w:t>.</w:t>
      </w:r>
    </w:p>
    <w:p w14:paraId="185623E4" w14:textId="1BB4EA8E" w:rsidR="001758D8" w:rsidRPr="00FC1535" w:rsidRDefault="003E3DC3" w:rsidP="001758D8">
      <w:pPr>
        <w:jc w:val="both"/>
        <w:rPr>
          <w:rStyle w:val="Brak"/>
          <w:rFonts w:ascii="Calibri" w:hAnsi="Calibri" w:cs="Calibri"/>
          <w:b/>
          <w:bCs/>
          <w:sz w:val="20"/>
          <w:szCs w:val="20"/>
        </w:rPr>
      </w:pPr>
      <w:r>
        <w:rPr>
          <w:rStyle w:val="Brak"/>
          <w:rFonts w:ascii="Calibri" w:eastAsia="Aptos" w:hAnsi="Calibri" w:cs="Calibri"/>
          <w:b/>
          <w:bCs/>
          <w:sz w:val="20"/>
          <w:szCs w:val="20"/>
        </w:rPr>
        <w:t>Jeszcze można się zapisać</w:t>
      </w:r>
    </w:p>
    <w:p w14:paraId="0C78FB87" w14:textId="197F1BB0" w:rsidR="001758D8" w:rsidRDefault="003E3DC3" w:rsidP="000160FF">
      <w:pPr>
        <w:jc w:val="both"/>
        <w:rPr>
          <w:rStyle w:val="Brak"/>
          <w:rFonts w:ascii="Calibri" w:hAnsi="Calibri" w:cs="Calibri"/>
          <w:sz w:val="20"/>
          <w:szCs w:val="20"/>
        </w:rPr>
      </w:pPr>
      <w:r>
        <w:rPr>
          <w:rStyle w:val="Brak"/>
          <w:rFonts w:ascii="Calibri" w:hAnsi="Calibri" w:cs="Calibri"/>
          <w:sz w:val="20"/>
          <w:szCs w:val="20"/>
        </w:rPr>
        <w:t>Bezpłatny udział w wydarzeniu możliwy jest po wypełnieniu krótkiego formularza zgłoszeniowego. Warto się pospieszyć, ponieważ zostały ostatnie dostępne miejsca. Zgłoszenia można dokonać na stronie internetowej: www.</w:t>
      </w:r>
      <w:r w:rsidRPr="003E3DC3">
        <w:rPr>
          <w:rStyle w:val="Brak"/>
          <w:rFonts w:ascii="Calibri" w:hAnsi="Calibri" w:cs="Calibri"/>
          <w:sz w:val="20"/>
          <w:szCs w:val="20"/>
        </w:rPr>
        <w:t>ekmsp.eu</w:t>
      </w:r>
    </w:p>
    <w:p w14:paraId="44185DF2" w14:textId="7731961D" w:rsidR="00FC1535" w:rsidRPr="00FC1535" w:rsidRDefault="00FC1535" w:rsidP="000160FF">
      <w:pPr>
        <w:jc w:val="both"/>
        <w:rPr>
          <w:rFonts w:ascii="Calibri" w:hAnsi="Calibri" w:cs="Calibri"/>
          <w:sz w:val="20"/>
          <w:szCs w:val="20"/>
        </w:rPr>
      </w:pPr>
      <w:r w:rsidRPr="00FC1535">
        <w:rPr>
          <w:rStyle w:val="Brak"/>
          <w:rFonts w:ascii="Calibri" w:hAnsi="Calibri" w:cs="Calibri"/>
          <w:sz w:val="20"/>
          <w:szCs w:val="20"/>
        </w:rPr>
        <w:t>Organizatorem EKMŚP jest Regionalna Izba Gospodarcza w Katowicach.  Kongres został objęty honorowym patronatem Parlamentu Europejskiego, Minister Nauki, Ministerstwa Przemysłu, Ministerstwa Spraw Zagranicznych, Ministerstwa Rozwoju i Technologii, Rzecznika Małych i Średnich Przedsiębiorstw. Wszystkich patron</w:t>
      </w:r>
      <w:r w:rsidRPr="00FC1535">
        <w:rPr>
          <w:rStyle w:val="Brak"/>
          <w:rFonts w:ascii="Calibri" w:hAnsi="Calibri" w:cs="Calibri"/>
          <w:sz w:val="20"/>
          <w:szCs w:val="20"/>
          <w:lang w:val="es-ES_tradnl"/>
        </w:rPr>
        <w:t>ó</w:t>
      </w:r>
      <w:r w:rsidRPr="00FC1535">
        <w:rPr>
          <w:rStyle w:val="Brak"/>
          <w:rFonts w:ascii="Calibri" w:hAnsi="Calibri" w:cs="Calibri"/>
          <w:sz w:val="20"/>
          <w:szCs w:val="20"/>
        </w:rPr>
        <w:t>w i partner</w:t>
      </w:r>
      <w:r w:rsidRPr="00FC1535">
        <w:rPr>
          <w:rStyle w:val="Brak"/>
          <w:rFonts w:ascii="Calibri" w:hAnsi="Calibri" w:cs="Calibri"/>
          <w:sz w:val="20"/>
          <w:szCs w:val="20"/>
          <w:lang w:val="es-ES_tradnl"/>
        </w:rPr>
        <w:t>ó</w:t>
      </w:r>
      <w:r w:rsidRPr="00FC1535">
        <w:rPr>
          <w:rStyle w:val="Brak"/>
          <w:rFonts w:ascii="Calibri" w:hAnsi="Calibri" w:cs="Calibri"/>
          <w:sz w:val="20"/>
          <w:szCs w:val="20"/>
        </w:rPr>
        <w:t>w można znaleźć</w:t>
      </w:r>
      <w:r w:rsidR="00E54271">
        <w:rPr>
          <w:rStyle w:val="Brak"/>
          <w:rFonts w:ascii="Calibri" w:hAnsi="Calibri" w:cs="Calibri"/>
          <w:sz w:val="20"/>
          <w:szCs w:val="20"/>
        </w:rPr>
        <w:br/>
      </w:r>
      <w:r w:rsidRPr="00FC1535">
        <w:rPr>
          <w:rStyle w:val="Brak"/>
          <w:rFonts w:ascii="Calibri" w:hAnsi="Calibri" w:cs="Calibri"/>
          <w:sz w:val="20"/>
          <w:szCs w:val="20"/>
        </w:rPr>
        <w:t>na</w:t>
      </w:r>
      <w:r w:rsidR="00E54271">
        <w:rPr>
          <w:rStyle w:val="Brak"/>
          <w:rFonts w:ascii="Calibri" w:hAnsi="Calibri" w:cs="Calibri"/>
          <w:sz w:val="20"/>
          <w:szCs w:val="20"/>
        </w:rPr>
        <w:t xml:space="preserve"> stronie</w:t>
      </w:r>
      <w:r w:rsidRPr="00FC1535">
        <w:rPr>
          <w:rStyle w:val="Brak"/>
          <w:rFonts w:ascii="Calibri" w:hAnsi="Calibri" w:cs="Calibri"/>
          <w:sz w:val="20"/>
          <w:szCs w:val="20"/>
        </w:rPr>
        <w:t xml:space="preserve"> www.ekmsp.eu/partnerzy-2024.</w:t>
      </w:r>
    </w:p>
    <w:p w14:paraId="75D8F669" w14:textId="1E32947D" w:rsidR="00FC1535" w:rsidRDefault="00FC1535" w:rsidP="000160FF">
      <w:pPr>
        <w:jc w:val="both"/>
        <w:rPr>
          <w:rFonts w:ascii="Calibri" w:hAnsi="Calibri" w:cs="Calibri"/>
          <w:i/>
          <w:iCs/>
          <w:sz w:val="20"/>
          <w:szCs w:val="20"/>
        </w:rPr>
      </w:pPr>
      <w:r w:rsidRPr="00FC1535">
        <w:rPr>
          <w:rFonts w:ascii="Calibri" w:hAnsi="Calibri" w:cs="Calibri"/>
          <w:sz w:val="20"/>
          <w:szCs w:val="20"/>
        </w:rPr>
        <w:t>###</w:t>
      </w:r>
      <w:r w:rsidR="00B00A2A">
        <w:rPr>
          <w:rFonts w:ascii="Calibri" w:hAnsi="Calibri" w:cs="Calibri"/>
          <w:sz w:val="20"/>
          <w:szCs w:val="20"/>
        </w:rPr>
        <w:br/>
      </w:r>
      <w:r w:rsidR="00B00A2A">
        <w:rPr>
          <w:rFonts w:ascii="Calibri" w:hAnsi="Calibri" w:cs="Calibri"/>
          <w:sz w:val="20"/>
          <w:szCs w:val="20"/>
        </w:rPr>
        <w:br/>
      </w:r>
      <w:r w:rsidR="00B00A2A" w:rsidRPr="00B00A2A">
        <w:rPr>
          <w:rFonts w:ascii="Calibri" w:hAnsi="Calibri" w:cs="Calibri"/>
          <w:i/>
          <w:iCs/>
          <w:sz w:val="20"/>
          <w:szCs w:val="20"/>
        </w:rPr>
        <w:t xml:space="preserve">Ilustracje: </w:t>
      </w:r>
      <w:hyperlink r:id="rId8" w:history="1">
        <w:r w:rsidR="00B00A2A" w:rsidRPr="00D23CB8">
          <w:rPr>
            <w:rStyle w:val="Hipercze"/>
            <w:rFonts w:ascii="Calibri" w:hAnsi="Calibri" w:cs="Calibri"/>
            <w:i/>
            <w:iCs/>
            <w:sz w:val="20"/>
            <w:szCs w:val="20"/>
          </w:rPr>
          <w:t>https://cutt.ly/ZeDAYxbx</w:t>
        </w:r>
      </w:hyperlink>
    </w:p>
    <w:p w14:paraId="1F7210C2" w14:textId="77777777" w:rsidR="00FC1535" w:rsidRPr="00FC1535" w:rsidRDefault="00FC1535" w:rsidP="000160FF">
      <w:pPr>
        <w:jc w:val="both"/>
        <w:rPr>
          <w:rFonts w:ascii="Calibri" w:hAnsi="Calibri" w:cs="Calibri"/>
          <w:sz w:val="20"/>
          <w:szCs w:val="20"/>
        </w:rPr>
      </w:pPr>
      <w:r w:rsidRPr="00FC1535">
        <w:rPr>
          <w:rFonts w:ascii="Calibri" w:hAnsi="Calibri" w:cs="Calibri"/>
          <w:sz w:val="20"/>
          <w:szCs w:val="20"/>
        </w:rPr>
        <w:t>---</w:t>
      </w:r>
    </w:p>
    <w:p w14:paraId="75F9AAA1" w14:textId="43711362" w:rsidR="00FC1535" w:rsidRPr="00FC1535" w:rsidRDefault="00FC1535" w:rsidP="000160FF">
      <w:pPr>
        <w:jc w:val="both"/>
        <w:rPr>
          <w:rFonts w:ascii="Calibri" w:hAnsi="Calibri" w:cs="Calibri"/>
          <w:sz w:val="18"/>
          <w:szCs w:val="18"/>
        </w:rPr>
      </w:pPr>
      <w:r w:rsidRPr="00FC1535">
        <w:rPr>
          <w:rFonts w:ascii="Calibri" w:hAnsi="Calibri" w:cs="Calibri"/>
          <w:sz w:val="18"/>
          <w:szCs w:val="18"/>
        </w:rPr>
        <w:t xml:space="preserve">Kontakt dla mediów: </w:t>
      </w:r>
      <w:r w:rsidR="0041652D">
        <w:rPr>
          <w:rFonts w:ascii="Calibri" w:hAnsi="Calibri" w:cs="Calibri"/>
          <w:sz w:val="18"/>
          <w:szCs w:val="18"/>
        </w:rPr>
        <w:t>Magdalena Jarocka</w:t>
      </w:r>
      <w:r w:rsidRPr="00FC1535">
        <w:rPr>
          <w:rFonts w:ascii="Calibri" w:hAnsi="Calibri" w:cs="Calibri"/>
          <w:sz w:val="18"/>
          <w:szCs w:val="18"/>
        </w:rPr>
        <w:t>,</w:t>
      </w:r>
      <w:r w:rsidR="0041652D">
        <w:rPr>
          <w:rFonts w:ascii="Calibri" w:hAnsi="Calibri" w:cs="Calibri"/>
          <w:sz w:val="18"/>
          <w:szCs w:val="18"/>
        </w:rPr>
        <w:t xml:space="preserve"> dyrektor ds. PR i marketingu</w:t>
      </w:r>
      <w:r w:rsidRPr="00FC1535">
        <w:rPr>
          <w:rFonts w:ascii="Calibri" w:hAnsi="Calibri" w:cs="Calibri"/>
          <w:sz w:val="18"/>
          <w:szCs w:val="18"/>
        </w:rPr>
        <w:t xml:space="preserve"> +48</w:t>
      </w:r>
      <w:r w:rsidR="0041652D">
        <w:rPr>
          <w:rFonts w:ascii="Calibri" w:hAnsi="Calibri" w:cs="Calibri"/>
          <w:sz w:val="18"/>
          <w:szCs w:val="18"/>
        </w:rPr>
        <w:t> 534 221 566</w:t>
      </w:r>
      <w:r w:rsidRPr="00FC1535">
        <w:rPr>
          <w:rFonts w:ascii="Calibri" w:hAnsi="Calibri" w:cs="Calibri"/>
          <w:sz w:val="18"/>
          <w:szCs w:val="18"/>
        </w:rPr>
        <w:t xml:space="preserve">, </w:t>
      </w:r>
      <w:r w:rsidR="0041652D">
        <w:rPr>
          <w:rFonts w:ascii="Calibri" w:hAnsi="Calibri" w:cs="Calibri"/>
          <w:sz w:val="18"/>
          <w:szCs w:val="18"/>
        </w:rPr>
        <w:t>mjarocka@rig.katowice.pl</w:t>
      </w:r>
    </w:p>
    <w:p w14:paraId="0613DF9F" w14:textId="77777777" w:rsidR="00FC1535" w:rsidRPr="00FC1535" w:rsidRDefault="00FC1535" w:rsidP="000160FF">
      <w:pPr>
        <w:jc w:val="both"/>
        <w:rPr>
          <w:rFonts w:ascii="Calibri" w:hAnsi="Calibri" w:cs="Calibri"/>
          <w:sz w:val="18"/>
          <w:szCs w:val="18"/>
        </w:rPr>
      </w:pPr>
      <w:r w:rsidRPr="00FC1535">
        <w:rPr>
          <w:rFonts w:ascii="Calibri" w:hAnsi="Calibri" w:cs="Calibri"/>
          <w:sz w:val="18"/>
          <w:szCs w:val="18"/>
        </w:rPr>
        <w:t xml:space="preserve">Ten komunikat prasowy został przygotowany przez organizatorów wydarzenia. Więcej informacji można znaleźć na stronie EKMŚP www.ekmsp.eu. Zachęcamy ogólnopolskie, regionalne oraz lokalne media do udziału i relacjonowania tego wyjątkowego wydarzenia. Dla przedstawicieli mediów zostały przygotowane specjalne udogodnienia, aby umożliwić im jak najszybszą i komfortową pracę dziennikarską. </w:t>
      </w:r>
    </w:p>
    <w:bookmarkEnd w:id="0"/>
    <w:p w14:paraId="62B0C4E1" w14:textId="77777777" w:rsidR="00D55EFE" w:rsidRDefault="00D55EFE" w:rsidP="007E2F62">
      <w:pPr>
        <w:jc w:val="center"/>
        <w:rPr>
          <w:rFonts w:ascii="Calibri" w:hAnsi="Calibri" w:cs="Calibri"/>
          <w:noProof/>
          <w:sz w:val="20"/>
          <w:szCs w:val="20"/>
        </w:rPr>
      </w:pPr>
    </w:p>
    <w:p w14:paraId="0FC82929" w14:textId="21E8A436" w:rsidR="00E42C8C" w:rsidRDefault="00D55EFE" w:rsidP="007E2F62">
      <w:pPr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74F068AE" wp14:editId="55945104">
            <wp:extent cx="4755004" cy="8343900"/>
            <wp:effectExtent l="0" t="0" r="7620" b="0"/>
            <wp:docPr id="20562221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22121" name="Obraz 205622212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45"/>
                    <a:stretch/>
                  </pic:blipFill>
                  <pic:spPr bwMode="auto">
                    <a:xfrm>
                      <a:off x="0" y="0"/>
                      <a:ext cx="4762930" cy="8357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F62">
        <w:rPr>
          <w:rFonts w:ascii="Calibri" w:hAnsi="Calibri" w:cs="Calibri"/>
          <w:sz w:val="20"/>
          <w:szCs w:val="20"/>
        </w:rPr>
        <w:t xml:space="preserve">  </w:t>
      </w:r>
    </w:p>
    <w:p w14:paraId="2EBACDF5" w14:textId="2354E65A" w:rsidR="00D55EFE" w:rsidRPr="00FC1535" w:rsidRDefault="00D55EFE" w:rsidP="007E2F62">
      <w:pPr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0B15CA63" wp14:editId="475C1F3B">
            <wp:extent cx="5476951" cy="8077200"/>
            <wp:effectExtent l="0" t="0" r="9525" b="0"/>
            <wp:docPr id="9223237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22121" name="Obraz 205622212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02"/>
                    <a:stretch/>
                  </pic:blipFill>
                  <pic:spPr bwMode="auto">
                    <a:xfrm>
                      <a:off x="0" y="0"/>
                      <a:ext cx="5494867" cy="810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5EFE" w:rsidRPr="00FC1535" w:rsidSect="005B628C">
      <w:headerReference w:type="default" r:id="rId10"/>
      <w:footerReference w:type="default" r:id="rId11"/>
      <w:pgSz w:w="11906" w:h="16838"/>
      <w:pgMar w:top="181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818C3" w14:textId="77777777" w:rsidR="002945D5" w:rsidRDefault="002945D5" w:rsidP="00205A38">
      <w:pPr>
        <w:spacing w:after="0" w:line="240" w:lineRule="auto"/>
      </w:pPr>
      <w:r>
        <w:separator/>
      </w:r>
    </w:p>
  </w:endnote>
  <w:endnote w:type="continuationSeparator" w:id="0">
    <w:p w14:paraId="20672290" w14:textId="77777777" w:rsidR="002945D5" w:rsidRDefault="002945D5" w:rsidP="0020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55E84" w14:textId="3D78B473" w:rsidR="00205A38" w:rsidRDefault="00EA3F94" w:rsidP="00205A38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56B7C3" wp14:editId="265FB9F1">
          <wp:simplePos x="0" y="0"/>
          <wp:positionH relativeFrom="margin">
            <wp:posOffset>0</wp:posOffset>
          </wp:positionH>
          <wp:positionV relativeFrom="paragraph">
            <wp:posOffset>-8890</wp:posOffset>
          </wp:positionV>
          <wp:extent cx="1209675" cy="210185"/>
          <wp:effectExtent l="0" t="0" r="9525" b="0"/>
          <wp:wrapNone/>
          <wp:docPr id="188683408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8340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210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EAB723B" wp14:editId="416D27D2">
          <wp:simplePos x="0" y="0"/>
          <wp:positionH relativeFrom="column">
            <wp:posOffset>5516880</wp:posOffset>
          </wp:positionH>
          <wp:positionV relativeFrom="paragraph">
            <wp:posOffset>-193675</wp:posOffset>
          </wp:positionV>
          <wp:extent cx="581025" cy="581025"/>
          <wp:effectExtent l="0" t="0" r="9525" b="9525"/>
          <wp:wrapNone/>
          <wp:docPr id="16924942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tab/>
      <w:t xml:space="preserve">                                                                                         </w:t>
    </w:r>
    <w:r w:rsidR="005B628C">
      <w:t xml:space="preserve">Press </w:t>
    </w:r>
    <w:r>
      <w:t>R</w:t>
    </w:r>
    <w:r w:rsidR="005B628C">
      <w:t>oom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9A0CF7" w14:textId="77777777" w:rsidR="002945D5" w:rsidRDefault="002945D5" w:rsidP="00205A38">
      <w:pPr>
        <w:spacing w:after="0" w:line="240" w:lineRule="auto"/>
      </w:pPr>
      <w:r>
        <w:separator/>
      </w:r>
    </w:p>
  </w:footnote>
  <w:footnote w:type="continuationSeparator" w:id="0">
    <w:p w14:paraId="230EC80B" w14:textId="77777777" w:rsidR="002945D5" w:rsidRDefault="002945D5" w:rsidP="00205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60BA3" w14:textId="6350123E" w:rsidR="00205A38" w:rsidRPr="005B628C" w:rsidRDefault="00EA3F94">
    <w:pPr>
      <w:pStyle w:val="Nagwek"/>
      <w:rPr>
        <w:b/>
        <w:bCs/>
      </w:rPr>
    </w:pPr>
    <w:r w:rsidRPr="005B628C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2A0BBAA3" wp14:editId="0904E6BF">
          <wp:simplePos x="0" y="0"/>
          <wp:positionH relativeFrom="column">
            <wp:posOffset>3977005</wp:posOffset>
          </wp:positionH>
          <wp:positionV relativeFrom="paragraph">
            <wp:posOffset>-125730</wp:posOffset>
          </wp:positionV>
          <wp:extent cx="1809750" cy="319405"/>
          <wp:effectExtent l="0" t="0" r="0" b="4445"/>
          <wp:wrapNone/>
          <wp:docPr id="1199012726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01272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319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628C" w:rsidRPr="005B628C"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1065395D" wp14:editId="11D8C4B2">
          <wp:simplePos x="0" y="0"/>
          <wp:positionH relativeFrom="margin">
            <wp:posOffset>0</wp:posOffset>
          </wp:positionH>
          <wp:positionV relativeFrom="paragraph">
            <wp:posOffset>-145415</wp:posOffset>
          </wp:positionV>
          <wp:extent cx="1989667" cy="533400"/>
          <wp:effectExtent l="0" t="0" r="0" b="0"/>
          <wp:wrapNone/>
          <wp:docPr id="98659459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594597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667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37FA7F" w14:textId="0CCBFE84" w:rsidR="00205A38" w:rsidRDefault="005B628C" w:rsidP="005B628C">
    <w:pPr>
      <w:pStyle w:val="Nagwek"/>
      <w:tabs>
        <w:tab w:val="clear" w:pos="4536"/>
        <w:tab w:val="clear" w:pos="9072"/>
        <w:tab w:val="left" w:pos="229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E9C79DD" wp14:editId="28686FF1">
          <wp:simplePos x="0" y="0"/>
          <wp:positionH relativeFrom="column">
            <wp:posOffset>4253230</wp:posOffset>
          </wp:positionH>
          <wp:positionV relativeFrom="paragraph">
            <wp:posOffset>132080</wp:posOffset>
          </wp:positionV>
          <wp:extent cx="1238250" cy="55128"/>
          <wp:effectExtent l="0" t="0" r="0" b="2540"/>
          <wp:wrapNone/>
          <wp:docPr id="1961143880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143880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5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C3C5E"/>
    <w:multiLevelType w:val="multilevel"/>
    <w:tmpl w:val="590C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8392B"/>
    <w:multiLevelType w:val="multilevel"/>
    <w:tmpl w:val="AB62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2A7E49"/>
    <w:multiLevelType w:val="multilevel"/>
    <w:tmpl w:val="07AC9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FE7447"/>
    <w:multiLevelType w:val="multilevel"/>
    <w:tmpl w:val="5004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1F43A9"/>
    <w:multiLevelType w:val="multilevel"/>
    <w:tmpl w:val="F0D83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3449789">
    <w:abstractNumId w:val="0"/>
  </w:num>
  <w:num w:numId="2" w16cid:durableId="1441757219">
    <w:abstractNumId w:val="1"/>
  </w:num>
  <w:num w:numId="3" w16cid:durableId="735669089">
    <w:abstractNumId w:val="4"/>
  </w:num>
  <w:num w:numId="4" w16cid:durableId="463694747">
    <w:abstractNumId w:val="3"/>
  </w:num>
  <w:num w:numId="5" w16cid:durableId="1314334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A38"/>
    <w:rsid w:val="000160FF"/>
    <w:rsid w:val="00073E91"/>
    <w:rsid w:val="001758D8"/>
    <w:rsid w:val="00176B47"/>
    <w:rsid w:val="001B2C59"/>
    <w:rsid w:val="00205A38"/>
    <w:rsid w:val="00217CA5"/>
    <w:rsid w:val="002945D5"/>
    <w:rsid w:val="003E3DC3"/>
    <w:rsid w:val="003E7BC0"/>
    <w:rsid w:val="003F1931"/>
    <w:rsid w:val="0041652D"/>
    <w:rsid w:val="004E4526"/>
    <w:rsid w:val="005413AB"/>
    <w:rsid w:val="00546209"/>
    <w:rsid w:val="005B3E19"/>
    <w:rsid w:val="005B628C"/>
    <w:rsid w:val="00623CCB"/>
    <w:rsid w:val="00636921"/>
    <w:rsid w:val="00670CE1"/>
    <w:rsid w:val="00750A73"/>
    <w:rsid w:val="007B2FCC"/>
    <w:rsid w:val="007E2F62"/>
    <w:rsid w:val="00821A73"/>
    <w:rsid w:val="008629DB"/>
    <w:rsid w:val="008A4A2E"/>
    <w:rsid w:val="008D32A2"/>
    <w:rsid w:val="00924EED"/>
    <w:rsid w:val="00984D5C"/>
    <w:rsid w:val="009D180B"/>
    <w:rsid w:val="009E60E8"/>
    <w:rsid w:val="00A05ECE"/>
    <w:rsid w:val="00A72FCE"/>
    <w:rsid w:val="00AC2CF8"/>
    <w:rsid w:val="00AD74A4"/>
    <w:rsid w:val="00B00A2A"/>
    <w:rsid w:val="00B171C1"/>
    <w:rsid w:val="00B2288D"/>
    <w:rsid w:val="00BC443C"/>
    <w:rsid w:val="00C50B29"/>
    <w:rsid w:val="00C6250F"/>
    <w:rsid w:val="00CD68AB"/>
    <w:rsid w:val="00D00BEE"/>
    <w:rsid w:val="00D1137B"/>
    <w:rsid w:val="00D46F3C"/>
    <w:rsid w:val="00D52A40"/>
    <w:rsid w:val="00D55EFE"/>
    <w:rsid w:val="00E034B3"/>
    <w:rsid w:val="00E35CC4"/>
    <w:rsid w:val="00E42C8C"/>
    <w:rsid w:val="00E54271"/>
    <w:rsid w:val="00EA3F94"/>
    <w:rsid w:val="00EB3B53"/>
    <w:rsid w:val="00ED6F7A"/>
    <w:rsid w:val="00F476DA"/>
    <w:rsid w:val="00F56CA0"/>
    <w:rsid w:val="00FA06BB"/>
    <w:rsid w:val="00FA110A"/>
    <w:rsid w:val="00FC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8DE51"/>
  <w15:chartTrackingRefBased/>
  <w15:docId w15:val="{541B33EB-F595-46E8-832C-0757C649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5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5A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5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5A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5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5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5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5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5A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A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5A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5A3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5A3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5A3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5A3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5A3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5A3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5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5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5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5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5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5A3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5A3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5A3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5A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5A3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5A3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5A38"/>
  </w:style>
  <w:style w:type="paragraph" w:styleId="Stopka">
    <w:name w:val="footer"/>
    <w:basedOn w:val="Normalny"/>
    <w:link w:val="Stopka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5A38"/>
  </w:style>
  <w:style w:type="character" w:styleId="Hipercze">
    <w:name w:val="Hyperlink"/>
    <w:basedOn w:val="Domylnaczcionkaakapitu"/>
    <w:uiPriority w:val="99"/>
    <w:unhideWhenUsed/>
    <w:rsid w:val="00205A3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5A38"/>
    <w:rPr>
      <w:color w:val="605E5C"/>
      <w:shd w:val="clear" w:color="auto" w:fill="E1DFDD"/>
    </w:rPr>
  </w:style>
  <w:style w:type="character" w:customStyle="1" w:styleId="Brak">
    <w:name w:val="Brak"/>
    <w:rsid w:val="00FC153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3E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3E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3E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7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3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tt.ly/ZeDAYxb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C8DF8-146F-46E1-9D3D-A724F841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911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Adam Maliszewski</cp:lastModifiedBy>
  <cp:revision>5</cp:revision>
  <dcterms:created xsi:type="dcterms:W3CDTF">2024-10-28T13:31:00Z</dcterms:created>
  <dcterms:modified xsi:type="dcterms:W3CDTF">2024-10-28T15:16:00Z</dcterms:modified>
</cp:coreProperties>
</file>